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5D003" w14:textId="77777777" w:rsidR="007F54A9" w:rsidRPr="004A0149" w:rsidRDefault="007F54A9" w:rsidP="007F54A9">
      <w:pPr>
        <w:pStyle w:val="3"/>
        <w:shd w:val="clear" w:color="auto" w:fill="FFFFFF"/>
        <w:spacing w:before="0" w:beforeAutospacing="0" w:after="0" w:afterAutospacing="0"/>
        <w:ind w:left="4962"/>
        <w:jc w:val="both"/>
        <w:textAlignment w:val="baseline"/>
        <w:rPr>
          <w:b w:val="0"/>
          <w:bCs w:val="0"/>
          <w:i/>
          <w:color w:val="1E1E1E"/>
          <w:sz w:val="24"/>
          <w:szCs w:val="24"/>
        </w:rPr>
      </w:pPr>
      <w:r w:rsidRPr="004A0149">
        <w:rPr>
          <w:b w:val="0"/>
          <w:bCs w:val="0"/>
          <w:i/>
          <w:color w:val="1E1E1E"/>
          <w:sz w:val="24"/>
          <w:szCs w:val="24"/>
        </w:rPr>
        <w:t xml:space="preserve">Приложение </w:t>
      </w:r>
    </w:p>
    <w:p w14:paraId="23B68B59" w14:textId="19E8A003" w:rsidR="00767536" w:rsidRPr="004A0149" w:rsidRDefault="007F54A9" w:rsidP="007F54A9">
      <w:pPr>
        <w:pStyle w:val="3"/>
        <w:shd w:val="clear" w:color="auto" w:fill="FFFFFF"/>
        <w:spacing w:before="0" w:beforeAutospacing="0" w:after="0" w:afterAutospacing="0"/>
        <w:ind w:left="4962"/>
        <w:jc w:val="both"/>
        <w:textAlignment w:val="baseline"/>
        <w:rPr>
          <w:b w:val="0"/>
          <w:bCs w:val="0"/>
          <w:i/>
          <w:color w:val="1E1E1E"/>
          <w:sz w:val="24"/>
          <w:szCs w:val="24"/>
        </w:rPr>
      </w:pPr>
      <w:r w:rsidRPr="004A0149">
        <w:rPr>
          <w:b w:val="0"/>
          <w:bCs w:val="0"/>
          <w:i/>
          <w:color w:val="1E1E1E"/>
          <w:sz w:val="24"/>
          <w:szCs w:val="24"/>
        </w:rPr>
        <w:t xml:space="preserve">к </w:t>
      </w:r>
      <w:r w:rsidR="00767536" w:rsidRPr="004A0149">
        <w:rPr>
          <w:b w:val="0"/>
          <w:bCs w:val="0"/>
          <w:i/>
          <w:color w:val="1E1E1E"/>
          <w:sz w:val="24"/>
          <w:szCs w:val="24"/>
        </w:rPr>
        <w:t xml:space="preserve">протоколу Общего собрания членов ОЮЛ «Союз Биатлонистов </w:t>
      </w:r>
      <w:r w:rsidRPr="004A0149">
        <w:rPr>
          <w:b w:val="0"/>
          <w:bCs w:val="0"/>
          <w:i/>
          <w:color w:val="1E1E1E"/>
          <w:sz w:val="24"/>
          <w:szCs w:val="24"/>
        </w:rPr>
        <w:t>Казахстана</w:t>
      </w:r>
      <w:r w:rsidR="00767536" w:rsidRPr="004A0149">
        <w:rPr>
          <w:b w:val="0"/>
          <w:bCs w:val="0"/>
          <w:i/>
          <w:color w:val="1E1E1E"/>
          <w:sz w:val="24"/>
          <w:szCs w:val="24"/>
        </w:rPr>
        <w:t>»</w:t>
      </w:r>
      <w:r w:rsidRPr="004A0149">
        <w:rPr>
          <w:b w:val="0"/>
          <w:bCs w:val="0"/>
          <w:i/>
          <w:color w:val="1E1E1E"/>
          <w:sz w:val="24"/>
          <w:szCs w:val="24"/>
        </w:rPr>
        <w:t xml:space="preserve"> </w:t>
      </w:r>
    </w:p>
    <w:p w14:paraId="11A9D836" w14:textId="25CBE3A3" w:rsidR="007F54A9" w:rsidRPr="004A0149" w:rsidRDefault="007F54A9" w:rsidP="007F54A9">
      <w:pPr>
        <w:pStyle w:val="3"/>
        <w:shd w:val="clear" w:color="auto" w:fill="FFFFFF"/>
        <w:spacing w:before="0" w:beforeAutospacing="0" w:after="0" w:afterAutospacing="0"/>
        <w:ind w:left="4962"/>
        <w:jc w:val="both"/>
        <w:textAlignment w:val="baseline"/>
        <w:rPr>
          <w:b w:val="0"/>
          <w:bCs w:val="0"/>
          <w:i/>
          <w:color w:val="1E1E1E"/>
          <w:sz w:val="24"/>
          <w:szCs w:val="24"/>
        </w:rPr>
      </w:pPr>
      <w:r w:rsidRPr="004A0149">
        <w:rPr>
          <w:b w:val="0"/>
          <w:bCs w:val="0"/>
          <w:i/>
          <w:color w:val="1E1E1E"/>
          <w:sz w:val="24"/>
          <w:szCs w:val="24"/>
        </w:rPr>
        <w:t>от «</w:t>
      </w:r>
      <w:r w:rsidR="00767536" w:rsidRPr="004A0149">
        <w:rPr>
          <w:b w:val="0"/>
          <w:bCs w:val="0"/>
          <w:i/>
          <w:color w:val="1E1E1E"/>
          <w:sz w:val="24"/>
          <w:szCs w:val="24"/>
        </w:rPr>
        <w:t>__</w:t>
      </w:r>
      <w:r w:rsidRPr="004A0149">
        <w:rPr>
          <w:b w:val="0"/>
          <w:bCs w:val="0"/>
          <w:i/>
          <w:color w:val="1E1E1E"/>
          <w:sz w:val="24"/>
          <w:szCs w:val="24"/>
        </w:rPr>
        <w:t xml:space="preserve">» </w:t>
      </w:r>
      <w:r w:rsidR="00767536" w:rsidRPr="004A0149">
        <w:rPr>
          <w:b w:val="0"/>
          <w:bCs w:val="0"/>
          <w:i/>
          <w:color w:val="1E1E1E"/>
          <w:sz w:val="24"/>
          <w:szCs w:val="24"/>
        </w:rPr>
        <w:t>______</w:t>
      </w:r>
      <w:r w:rsidRPr="004A0149">
        <w:rPr>
          <w:b w:val="0"/>
          <w:bCs w:val="0"/>
          <w:i/>
          <w:color w:val="1E1E1E"/>
          <w:sz w:val="24"/>
          <w:szCs w:val="24"/>
        </w:rPr>
        <w:t>20</w:t>
      </w:r>
      <w:r w:rsidR="00767536" w:rsidRPr="004A0149">
        <w:rPr>
          <w:b w:val="0"/>
          <w:bCs w:val="0"/>
          <w:i/>
          <w:color w:val="1E1E1E"/>
          <w:sz w:val="24"/>
          <w:szCs w:val="24"/>
        </w:rPr>
        <w:t>__</w:t>
      </w:r>
      <w:r w:rsidRPr="004A0149">
        <w:rPr>
          <w:b w:val="0"/>
          <w:bCs w:val="0"/>
          <w:i/>
          <w:color w:val="1E1E1E"/>
          <w:sz w:val="24"/>
          <w:szCs w:val="24"/>
        </w:rPr>
        <w:t xml:space="preserve"> года № </w:t>
      </w:r>
      <w:r w:rsidR="00767536" w:rsidRPr="004A0149">
        <w:rPr>
          <w:b w:val="0"/>
          <w:bCs w:val="0"/>
          <w:i/>
          <w:color w:val="1E1E1E"/>
          <w:sz w:val="24"/>
          <w:szCs w:val="24"/>
        </w:rPr>
        <w:t>___</w:t>
      </w:r>
    </w:p>
    <w:p w14:paraId="3BD85048" w14:textId="77777777" w:rsidR="007F54A9" w:rsidRPr="004A0149" w:rsidRDefault="007F54A9" w:rsidP="007F54A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A0149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</w:p>
    <w:p w14:paraId="748CAAA0" w14:textId="77777777" w:rsidR="007F54A9" w:rsidRPr="004A0149" w:rsidRDefault="007F54A9" w:rsidP="00305081">
      <w:pPr>
        <w:pStyle w:val="3"/>
        <w:shd w:val="clear" w:color="auto" w:fill="FFFFFF"/>
        <w:spacing w:before="0" w:beforeAutospacing="0" w:after="0" w:afterAutospacing="0"/>
        <w:ind w:left="4962"/>
        <w:jc w:val="both"/>
        <w:textAlignment w:val="baseline"/>
        <w:rPr>
          <w:bCs w:val="0"/>
          <w:color w:val="1E1E1E"/>
          <w:sz w:val="24"/>
          <w:szCs w:val="24"/>
        </w:rPr>
      </w:pPr>
    </w:p>
    <w:p w14:paraId="537ABF79" w14:textId="77777777" w:rsidR="00834BF3" w:rsidRPr="004A0149" w:rsidRDefault="00834BF3" w:rsidP="00305081">
      <w:pPr>
        <w:pStyle w:val="3"/>
        <w:shd w:val="clear" w:color="auto" w:fill="FFFFFF"/>
        <w:spacing w:before="0" w:beforeAutospacing="0" w:after="0" w:afterAutospacing="0"/>
        <w:ind w:left="4962"/>
        <w:jc w:val="both"/>
        <w:textAlignment w:val="baseline"/>
        <w:rPr>
          <w:bCs w:val="0"/>
          <w:color w:val="1E1E1E"/>
          <w:sz w:val="24"/>
          <w:szCs w:val="24"/>
        </w:rPr>
      </w:pPr>
      <w:r w:rsidRPr="004A0149">
        <w:rPr>
          <w:bCs w:val="0"/>
          <w:color w:val="1E1E1E"/>
          <w:sz w:val="24"/>
          <w:szCs w:val="24"/>
        </w:rPr>
        <w:t>УТВЕРЖДЕНО</w:t>
      </w:r>
    </w:p>
    <w:p w14:paraId="18BB627C" w14:textId="55988460" w:rsidR="00767536" w:rsidRPr="004A0149" w:rsidRDefault="00767536" w:rsidP="00767536">
      <w:pPr>
        <w:pStyle w:val="3"/>
        <w:shd w:val="clear" w:color="auto" w:fill="FFFFFF"/>
        <w:spacing w:before="0" w:beforeAutospacing="0" w:after="0" w:afterAutospacing="0"/>
        <w:ind w:left="4962"/>
        <w:jc w:val="both"/>
        <w:textAlignment w:val="baseline"/>
        <w:rPr>
          <w:iCs/>
          <w:color w:val="1E1E1E"/>
          <w:sz w:val="24"/>
          <w:szCs w:val="24"/>
        </w:rPr>
      </w:pPr>
      <w:r w:rsidRPr="004A0149">
        <w:rPr>
          <w:iCs/>
          <w:color w:val="1E1E1E"/>
          <w:sz w:val="24"/>
          <w:szCs w:val="24"/>
        </w:rPr>
        <w:t xml:space="preserve">протоколом Общего собрания членов ОЮЛ «Союз Биатлонистов Казахстана» </w:t>
      </w:r>
    </w:p>
    <w:p w14:paraId="67BDF9AC" w14:textId="77777777" w:rsidR="00767536" w:rsidRPr="004A0149" w:rsidRDefault="00767536" w:rsidP="00767536">
      <w:pPr>
        <w:pStyle w:val="3"/>
        <w:shd w:val="clear" w:color="auto" w:fill="FFFFFF"/>
        <w:spacing w:before="0" w:beforeAutospacing="0" w:after="0" w:afterAutospacing="0"/>
        <w:ind w:left="4962"/>
        <w:jc w:val="both"/>
        <w:textAlignment w:val="baseline"/>
        <w:rPr>
          <w:iCs/>
          <w:color w:val="1E1E1E"/>
          <w:sz w:val="24"/>
          <w:szCs w:val="24"/>
        </w:rPr>
      </w:pPr>
      <w:r w:rsidRPr="004A0149">
        <w:rPr>
          <w:iCs/>
          <w:color w:val="1E1E1E"/>
          <w:sz w:val="24"/>
          <w:szCs w:val="24"/>
        </w:rPr>
        <w:t>от «__» ______20__ года № ___</w:t>
      </w:r>
    </w:p>
    <w:p w14:paraId="3C78AE1B" w14:textId="77777777" w:rsidR="00BA1F78" w:rsidRPr="004A0149" w:rsidRDefault="00BA1F78" w:rsidP="00BA1F78">
      <w:pPr>
        <w:pStyle w:val="3"/>
        <w:shd w:val="clear" w:color="auto" w:fill="FFFFFF"/>
        <w:spacing w:before="0" w:beforeAutospacing="0" w:after="0" w:afterAutospacing="0"/>
        <w:ind w:left="5387"/>
        <w:jc w:val="both"/>
        <w:textAlignment w:val="baseline"/>
        <w:rPr>
          <w:bCs w:val="0"/>
          <w:color w:val="1E1E1E"/>
          <w:sz w:val="24"/>
          <w:szCs w:val="24"/>
        </w:rPr>
      </w:pPr>
    </w:p>
    <w:p w14:paraId="7CBC1BA5" w14:textId="77777777" w:rsidR="00BA1F78" w:rsidRPr="004A0149" w:rsidRDefault="00BA1F78" w:rsidP="00BA1F78">
      <w:pPr>
        <w:pStyle w:val="3"/>
        <w:shd w:val="clear" w:color="auto" w:fill="FFFFFF"/>
        <w:spacing w:before="0" w:beforeAutospacing="0" w:after="0" w:afterAutospacing="0"/>
        <w:ind w:left="5387"/>
        <w:jc w:val="both"/>
        <w:textAlignment w:val="baseline"/>
        <w:rPr>
          <w:bCs w:val="0"/>
          <w:color w:val="1E1E1E"/>
          <w:sz w:val="24"/>
          <w:szCs w:val="24"/>
        </w:rPr>
      </w:pPr>
    </w:p>
    <w:p w14:paraId="577D80FA" w14:textId="77777777" w:rsidR="00305081" w:rsidRPr="004A0149" w:rsidRDefault="00AA096C" w:rsidP="00BA1F78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color w:val="1E1E1E"/>
          <w:sz w:val="24"/>
          <w:szCs w:val="24"/>
        </w:rPr>
      </w:pPr>
      <w:r w:rsidRPr="004A0149">
        <w:rPr>
          <w:bCs w:val="0"/>
          <w:color w:val="1E1E1E"/>
          <w:sz w:val="24"/>
          <w:szCs w:val="24"/>
        </w:rPr>
        <w:t xml:space="preserve">Антидопинговые правила </w:t>
      </w:r>
    </w:p>
    <w:p w14:paraId="04C9D05D" w14:textId="56C26695" w:rsidR="00305081" w:rsidRPr="004A0149" w:rsidRDefault="00767536" w:rsidP="00BA1F78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color w:val="1E1E1E"/>
          <w:sz w:val="24"/>
          <w:szCs w:val="24"/>
        </w:rPr>
      </w:pPr>
      <w:r w:rsidRPr="004A0149">
        <w:rPr>
          <w:bCs w:val="0"/>
          <w:color w:val="1E1E1E"/>
          <w:sz w:val="24"/>
          <w:szCs w:val="24"/>
        </w:rPr>
        <w:t>О</w:t>
      </w:r>
      <w:r w:rsidR="00BA1F78" w:rsidRPr="004A0149">
        <w:rPr>
          <w:bCs w:val="0"/>
          <w:color w:val="1E1E1E"/>
          <w:sz w:val="24"/>
          <w:szCs w:val="24"/>
        </w:rPr>
        <w:t>бъединения</w:t>
      </w:r>
      <w:r w:rsidRPr="004A0149">
        <w:rPr>
          <w:bCs w:val="0"/>
          <w:color w:val="1E1E1E"/>
          <w:sz w:val="24"/>
          <w:szCs w:val="24"/>
        </w:rPr>
        <w:t xml:space="preserve"> юридических лиц Казахстана</w:t>
      </w:r>
      <w:r w:rsidR="00BA1F78" w:rsidRPr="004A0149">
        <w:rPr>
          <w:bCs w:val="0"/>
          <w:color w:val="1E1E1E"/>
          <w:sz w:val="24"/>
          <w:szCs w:val="24"/>
        </w:rPr>
        <w:t xml:space="preserve"> </w:t>
      </w:r>
    </w:p>
    <w:p w14:paraId="4D4B3595" w14:textId="19B725C1" w:rsidR="00AA096C" w:rsidRPr="004A0149" w:rsidRDefault="009778BB" w:rsidP="00BA1F78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color w:val="1E1E1E"/>
          <w:sz w:val="24"/>
          <w:szCs w:val="24"/>
        </w:rPr>
      </w:pPr>
      <w:r w:rsidRPr="004A0149">
        <w:rPr>
          <w:bCs w:val="0"/>
          <w:color w:val="1E1E1E"/>
          <w:sz w:val="24"/>
          <w:szCs w:val="24"/>
        </w:rPr>
        <w:t>«</w:t>
      </w:r>
      <w:r w:rsidR="00767536" w:rsidRPr="004A0149">
        <w:rPr>
          <w:iCs/>
          <w:color w:val="1E1E1E"/>
          <w:sz w:val="24"/>
          <w:szCs w:val="24"/>
        </w:rPr>
        <w:t>Союз Биатлонистов Казахстана</w:t>
      </w:r>
      <w:r w:rsidRPr="004A0149">
        <w:rPr>
          <w:bCs w:val="0"/>
          <w:color w:val="1E1E1E"/>
          <w:sz w:val="24"/>
          <w:szCs w:val="24"/>
        </w:rPr>
        <w:t>»</w:t>
      </w:r>
    </w:p>
    <w:p w14:paraId="59537F00" w14:textId="77777777" w:rsidR="00305081" w:rsidRPr="004A0149" w:rsidRDefault="00305081" w:rsidP="00BA1F78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color w:val="1E1E1E"/>
          <w:sz w:val="24"/>
          <w:szCs w:val="24"/>
        </w:rPr>
      </w:pPr>
    </w:p>
    <w:p w14:paraId="733C1616" w14:textId="7137187D" w:rsidR="00AA096C" w:rsidRPr="004A0149" w:rsidRDefault="00305081" w:rsidP="00CF5B4C">
      <w:pPr>
        <w:pStyle w:val="a6"/>
        <w:numPr>
          <w:ilvl w:val="0"/>
          <w:numId w:val="1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0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14:paraId="3E8168D3" w14:textId="1A5F579F" w:rsidR="009E6C0B" w:rsidRPr="004A0149" w:rsidRDefault="009E6C0B" w:rsidP="00CF5B4C">
      <w:pPr>
        <w:pStyle w:val="a3"/>
        <w:numPr>
          <w:ilvl w:val="0"/>
          <w:numId w:val="17"/>
        </w:numPr>
        <w:ind w:left="0" w:firstLine="709"/>
        <w:jc w:val="both"/>
      </w:pPr>
      <w:r w:rsidRPr="004A0149">
        <w:t xml:space="preserve">Объединение юридических лиц «Союз Биатлонистов Казахстана» (далее – Союз / Федерация) приняло настоящие Антидопинговые правила (далее – Антидопинговые правила) в целях предотвращения использования допинга в биатлонном спорте и борьбы с ним, основываясь на Всемирном антидопинговом кодексе (WADA Code), Антидопинговых правилах </w:t>
      </w:r>
      <w:r w:rsidRPr="004A0149">
        <w:rPr>
          <w:rStyle w:val="whitespace-normal"/>
          <w:b/>
          <w:bCs/>
        </w:rPr>
        <w:t xml:space="preserve">International </w:t>
      </w:r>
      <w:proofErr w:type="spellStart"/>
      <w:r w:rsidRPr="004A0149">
        <w:rPr>
          <w:rStyle w:val="whitespace-normal"/>
          <w:b/>
          <w:bCs/>
        </w:rPr>
        <w:t>Biathlon</w:t>
      </w:r>
      <w:proofErr w:type="spellEnd"/>
      <w:r w:rsidRPr="004A0149">
        <w:rPr>
          <w:rStyle w:val="whitespace-normal"/>
          <w:b/>
          <w:bCs/>
        </w:rPr>
        <w:t xml:space="preserve"> Union</w:t>
      </w:r>
      <w:r w:rsidRPr="004A0149">
        <w:rPr>
          <w:rStyle w:val="a4"/>
        </w:rPr>
        <w:t xml:space="preserve"> (IBU)</w:t>
      </w:r>
      <w:r w:rsidRPr="004A0149">
        <w:t xml:space="preserve"> и законодательстве Республики Казахстан.</w:t>
      </w:r>
    </w:p>
    <w:p w14:paraId="059F34E2" w14:textId="46448251" w:rsidR="009E6C0B" w:rsidRPr="004A0149" w:rsidRDefault="009E6C0B" w:rsidP="00CF5B4C">
      <w:pPr>
        <w:pStyle w:val="a3"/>
        <w:numPr>
          <w:ilvl w:val="0"/>
          <w:numId w:val="17"/>
        </w:numPr>
        <w:ind w:left="0" w:firstLine="709"/>
        <w:jc w:val="both"/>
      </w:pPr>
      <w:r w:rsidRPr="004A0149">
        <w:t>Настоящие Антидопинговые правила являются спортивными правилами и подлежат обязательному и неукоснительному соблюдению Федерацией, членами Федерации, спортсменами, входящими в состав Национальной сборной по биатлону Республики Казахстан, а также тренерами и иными сопровождающими лицами спортсменов.</w:t>
      </w:r>
    </w:p>
    <w:p w14:paraId="47BC677E" w14:textId="40577BF1" w:rsidR="009E6C0B" w:rsidRPr="004A0149" w:rsidRDefault="009E6C0B" w:rsidP="00CF5B4C">
      <w:pPr>
        <w:pStyle w:val="a3"/>
        <w:numPr>
          <w:ilvl w:val="0"/>
          <w:numId w:val="17"/>
        </w:numPr>
        <w:ind w:left="0" w:firstLine="709"/>
        <w:jc w:val="both"/>
      </w:pPr>
      <w:r w:rsidRPr="004A0149">
        <w:t>Всемирный антидопинговый кодекс (WADA Code) и Антидопинговые правила IBU являются составной частью настоящих Антидопинговых правил и подлежат применению в приоритетном порядке в случае противоречий с настоящими Антидопинговыми правилами или иными внутренними документами Федерации.</w:t>
      </w:r>
    </w:p>
    <w:p w14:paraId="21DB18C1" w14:textId="773A9D8C" w:rsidR="009E6C0B" w:rsidRPr="004A0149" w:rsidRDefault="009E6C0B" w:rsidP="00CF5B4C">
      <w:pPr>
        <w:pStyle w:val="a3"/>
        <w:numPr>
          <w:ilvl w:val="0"/>
          <w:numId w:val="17"/>
        </w:numPr>
        <w:ind w:left="0" w:firstLine="709"/>
        <w:jc w:val="both"/>
      </w:pPr>
      <w:r w:rsidRPr="004A0149">
        <w:t>Федерация признаёт полномочия IBU по установлению, толкованию и применению антидопинговых правил в рамках международных спортивных соревнований и обязуется обеспечивать их полное и безусловное соблюдение спортсменами, тренерами и иными сопровождающими лицами, находящимися под юрисдикцией Федерации.</w:t>
      </w:r>
    </w:p>
    <w:p w14:paraId="6D515EA1" w14:textId="1EBAEB43" w:rsidR="009E6C0B" w:rsidRPr="004A0149" w:rsidRDefault="009E6C0B" w:rsidP="00CF5B4C">
      <w:pPr>
        <w:pStyle w:val="a3"/>
        <w:numPr>
          <w:ilvl w:val="0"/>
          <w:numId w:val="17"/>
        </w:numPr>
        <w:ind w:left="0" w:firstLine="709"/>
        <w:jc w:val="both"/>
      </w:pPr>
      <w:r w:rsidRPr="004A0149">
        <w:t xml:space="preserve">При проведении и (или) участии спортсменов, тренеров и иных сопровождающих лиц Федерации в международных спортивных соревнованиях под эгидой IBU применяются Антидопинговые правила IBU, </w:t>
      </w:r>
      <w:r w:rsidRPr="004A0149">
        <w:rPr>
          <w:b/>
          <w:bCs/>
        </w:rPr>
        <w:t>установленные Главой D Кодекса добросовестности IBU</w:t>
      </w:r>
      <w:r w:rsidRPr="004A0149">
        <w:t>, вступившего в силу с 1 января 2021 года, в действующей редакции.</w:t>
      </w:r>
    </w:p>
    <w:p w14:paraId="65A8415E" w14:textId="03E0364C" w:rsidR="009E6C0B" w:rsidRPr="004A0149" w:rsidRDefault="009E6C0B" w:rsidP="00CF5B4C">
      <w:pPr>
        <w:pStyle w:val="a3"/>
        <w:numPr>
          <w:ilvl w:val="0"/>
          <w:numId w:val="17"/>
        </w:numPr>
        <w:ind w:left="0" w:firstLine="709"/>
        <w:jc w:val="both"/>
      </w:pPr>
      <w:r w:rsidRPr="004A0149">
        <w:t>Антидопинговые правила IBU применяются непосредственно и имеют приоритет над настоящими Антидопинговыми правилами и иными внутренними документами Федерации. Решения IBU и (или) Подразделения по обеспечению добросовестности в биатлоне (ПДБ), принятые по результатам рассмотрения антидопинговых нарушений, признаются Федерацией обязательными и подлежат исполнению без дополнительного рассмотрения, утверждения либо пересмотра.</w:t>
      </w:r>
    </w:p>
    <w:p w14:paraId="02E0AF29" w14:textId="09482719" w:rsidR="009E6C0B" w:rsidRPr="004A0149" w:rsidRDefault="009E6C0B" w:rsidP="00CF5B4C">
      <w:pPr>
        <w:pStyle w:val="a3"/>
        <w:numPr>
          <w:ilvl w:val="0"/>
          <w:numId w:val="17"/>
        </w:numPr>
        <w:ind w:left="0" w:firstLine="709"/>
        <w:jc w:val="both"/>
      </w:pPr>
      <w:r w:rsidRPr="004A0149">
        <w:t xml:space="preserve">Федерация обеспечивает ознакомление спортсменов, тренеров и иных лиц, находящихся под её юрисдикцией, с настоящими Антидопинговыми правилами. Ознакомление осуществляется посредством подписания формы, приведённой </w:t>
      </w:r>
      <w:r w:rsidRPr="004A0149">
        <w:br/>
        <w:t>в Приложении № 1. Документы от несовершеннолетних спортсменов подписываются их законными представителями.</w:t>
      </w:r>
    </w:p>
    <w:p w14:paraId="5C9F4FB8" w14:textId="076530C4" w:rsidR="00305081" w:rsidRPr="004A0149" w:rsidRDefault="009E6C0B" w:rsidP="00CF5B4C">
      <w:pPr>
        <w:pStyle w:val="a3"/>
        <w:numPr>
          <w:ilvl w:val="0"/>
          <w:numId w:val="17"/>
        </w:numPr>
        <w:tabs>
          <w:tab w:val="left" w:pos="0"/>
        </w:tabs>
        <w:spacing w:after="0"/>
        <w:ind w:left="0" w:firstLine="709"/>
        <w:jc w:val="both"/>
      </w:pPr>
      <w:r w:rsidRPr="004A0149">
        <w:lastRenderedPageBreak/>
        <w:t xml:space="preserve">Официальные тексты Антидопинговых правил IBU, включая Главу D Кодекса добросовестности IBU, размещены на официальном сайте IBU: </w:t>
      </w:r>
      <w:hyperlink r:id="rId8" w:history="1">
        <w:r w:rsidRPr="004A0149">
          <w:rPr>
            <w:rStyle w:val="aa"/>
          </w:rPr>
          <w:t>www.biathlonworld.com</w:t>
        </w:r>
      </w:hyperlink>
      <w:r w:rsidRPr="004A0149">
        <w:t xml:space="preserve"> </w:t>
      </w:r>
    </w:p>
    <w:p w14:paraId="3623076F" w14:textId="3FA7A5CD" w:rsidR="00305081" w:rsidRPr="004A0149" w:rsidRDefault="00305081" w:rsidP="0080400B">
      <w:pPr>
        <w:pStyle w:val="a6"/>
        <w:numPr>
          <w:ilvl w:val="0"/>
          <w:numId w:val="1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0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Нарушение антидопинговых правил</w:t>
      </w:r>
    </w:p>
    <w:p w14:paraId="020CE081" w14:textId="77777777" w:rsidR="00CF5B4C" w:rsidRPr="004A0149" w:rsidRDefault="00CF5B4C" w:rsidP="0080400B">
      <w:pPr>
        <w:pStyle w:val="a3"/>
        <w:numPr>
          <w:ilvl w:val="0"/>
          <w:numId w:val="15"/>
        </w:numPr>
        <w:tabs>
          <w:tab w:val="clear" w:pos="720"/>
          <w:tab w:val="num" w:pos="426"/>
        </w:tabs>
        <w:spacing w:before="0" w:beforeAutospacing="0" w:after="0" w:afterAutospacing="0"/>
        <w:ind w:left="0" w:firstLine="709"/>
        <w:jc w:val="both"/>
      </w:pPr>
      <w:r w:rsidRPr="004A0149">
        <w:t>Спортсмены и персонал спортсмена несут персональную ответственность за знание и соблюдение настоящих Антидопинговых правил, а также запрещённых субстанций и методов.</w:t>
      </w:r>
    </w:p>
    <w:p w14:paraId="430D5FDF" w14:textId="77777777" w:rsidR="00CF5B4C" w:rsidRPr="004A0149" w:rsidRDefault="00CF5B4C" w:rsidP="00CF5B4C">
      <w:pPr>
        <w:pStyle w:val="a3"/>
        <w:numPr>
          <w:ilvl w:val="0"/>
          <w:numId w:val="15"/>
        </w:numPr>
        <w:tabs>
          <w:tab w:val="clear" w:pos="720"/>
          <w:tab w:val="num" w:pos="426"/>
        </w:tabs>
        <w:ind w:left="0" w:firstLine="709"/>
        <w:jc w:val="both"/>
      </w:pPr>
      <w:r w:rsidRPr="004A0149">
        <w:t>Каждый спортсмен несёт личную ответственность за недопущение попадания в его организм запрещённой субстанции. Обнаружение запрещённой субстанции, её метаболита или маркера в пробе спортсмена является нарушением Антидопинговых правил независимо от способа попадания вещества в организм.</w:t>
      </w:r>
    </w:p>
    <w:p w14:paraId="7323D1E4" w14:textId="77777777" w:rsidR="00CF5B4C" w:rsidRPr="004A0149" w:rsidRDefault="00CF5B4C" w:rsidP="00CF5B4C">
      <w:pPr>
        <w:pStyle w:val="a3"/>
        <w:numPr>
          <w:ilvl w:val="0"/>
          <w:numId w:val="15"/>
        </w:numPr>
        <w:tabs>
          <w:tab w:val="clear" w:pos="720"/>
          <w:tab w:val="num" w:pos="426"/>
        </w:tabs>
        <w:ind w:left="0" w:firstLine="709"/>
        <w:jc w:val="both"/>
      </w:pPr>
      <w:r w:rsidRPr="004A0149">
        <w:t>Для установления нарушения Антидопинговых правил достаточно факта использования либо попытки использования запрещённой субстанции или запрещённого метода, независимо от их «успешности».</w:t>
      </w:r>
    </w:p>
    <w:p w14:paraId="40380D8A" w14:textId="77777777" w:rsidR="00CF5B4C" w:rsidRPr="004A0149" w:rsidRDefault="00CF5B4C" w:rsidP="00CF5B4C">
      <w:pPr>
        <w:pStyle w:val="a3"/>
        <w:numPr>
          <w:ilvl w:val="0"/>
          <w:numId w:val="15"/>
        </w:numPr>
        <w:tabs>
          <w:tab w:val="clear" w:pos="720"/>
          <w:tab w:val="num" w:pos="426"/>
        </w:tabs>
        <w:ind w:left="0" w:firstLine="709"/>
        <w:jc w:val="both"/>
      </w:pPr>
      <w:r w:rsidRPr="004A0149">
        <w:t>Федерация обязана незамедлительно сообщать о выявленном или предполагаемом нарушении антидопинговых правил в Казахстанский национальный антидопинговый центр и в IBU.</w:t>
      </w:r>
    </w:p>
    <w:p w14:paraId="416C4EC2" w14:textId="77777777" w:rsidR="00CF5B4C" w:rsidRPr="004A0149" w:rsidRDefault="00CF5B4C" w:rsidP="0080400B">
      <w:pPr>
        <w:pStyle w:val="a3"/>
        <w:numPr>
          <w:ilvl w:val="0"/>
          <w:numId w:val="15"/>
        </w:numPr>
        <w:tabs>
          <w:tab w:val="clear" w:pos="720"/>
          <w:tab w:val="num" w:pos="426"/>
        </w:tabs>
        <w:spacing w:before="0" w:beforeAutospacing="0" w:after="0" w:afterAutospacing="0"/>
        <w:ind w:left="0" w:firstLine="709"/>
        <w:jc w:val="both"/>
      </w:pPr>
      <w:r w:rsidRPr="004A0149">
        <w:t>Нарушениями антидопинговых правил признаются, в том числе:</w:t>
      </w:r>
    </w:p>
    <w:p w14:paraId="73164A55" w14:textId="77777777" w:rsidR="00CF5B4C" w:rsidRPr="004A0149" w:rsidRDefault="00CF5B4C" w:rsidP="0080400B">
      <w:pPr>
        <w:pStyle w:val="a3"/>
        <w:numPr>
          <w:ilvl w:val="0"/>
          <w:numId w:val="18"/>
        </w:numPr>
        <w:tabs>
          <w:tab w:val="clear" w:pos="720"/>
          <w:tab w:val="num" w:pos="426"/>
        </w:tabs>
        <w:spacing w:before="0" w:beforeAutospacing="0" w:after="0" w:afterAutospacing="0"/>
        <w:ind w:left="0" w:firstLine="709"/>
        <w:jc w:val="both"/>
      </w:pPr>
      <w:r w:rsidRPr="004A0149">
        <w:t>присутствие запрещённой субстанции, её метаболита или маркера в пробе спортсмена;</w:t>
      </w:r>
    </w:p>
    <w:p w14:paraId="392E8143" w14:textId="77777777" w:rsidR="00CF5B4C" w:rsidRPr="004A0149" w:rsidRDefault="00CF5B4C" w:rsidP="0080400B">
      <w:pPr>
        <w:pStyle w:val="a3"/>
        <w:numPr>
          <w:ilvl w:val="0"/>
          <w:numId w:val="18"/>
        </w:numPr>
        <w:tabs>
          <w:tab w:val="clear" w:pos="720"/>
          <w:tab w:val="num" w:pos="426"/>
        </w:tabs>
        <w:spacing w:before="0" w:beforeAutospacing="0" w:after="0" w:afterAutospacing="0"/>
        <w:ind w:left="0" w:firstLine="709"/>
        <w:jc w:val="both"/>
      </w:pPr>
      <w:r w:rsidRPr="004A0149">
        <w:t>использование или попытка использования запрещённой субстанции или метода;</w:t>
      </w:r>
    </w:p>
    <w:p w14:paraId="4821ADD9" w14:textId="77777777" w:rsidR="00CF5B4C" w:rsidRPr="004A0149" w:rsidRDefault="00CF5B4C" w:rsidP="0080400B">
      <w:pPr>
        <w:pStyle w:val="a3"/>
        <w:numPr>
          <w:ilvl w:val="0"/>
          <w:numId w:val="18"/>
        </w:numPr>
        <w:tabs>
          <w:tab w:val="clear" w:pos="720"/>
          <w:tab w:val="num" w:pos="426"/>
        </w:tabs>
        <w:spacing w:before="0" w:beforeAutospacing="0" w:after="0" w:afterAutospacing="0"/>
        <w:ind w:left="0" w:firstLine="709"/>
        <w:jc w:val="both"/>
      </w:pPr>
      <w:r w:rsidRPr="004A0149">
        <w:t>отказ или уклонение от сдачи пробы без уважительной причины;</w:t>
      </w:r>
    </w:p>
    <w:p w14:paraId="4F1734C0" w14:textId="77777777" w:rsidR="00CF5B4C" w:rsidRPr="004A0149" w:rsidRDefault="00CF5B4C" w:rsidP="0080400B">
      <w:pPr>
        <w:pStyle w:val="a3"/>
        <w:numPr>
          <w:ilvl w:val="0"/>
          <w:numId w:val="18"/>
        </w:numPr>
        <w:tabs>
          <w:tab w:val="clear" w:pos="720"/>
          <w:tab w:val="num" w:pos="426"/>
        </w:tabs>
        <w:spacing w:before="0" w:beforeAutospacing="0" w:after="0" w:afterAutospacing="0"/>
        <w:ind w:left="0" w:firstLine="709"/>
        <w:jc w:val="both"/>
      </w:pPr>
      <w:r w:rsidRPr="004A0149">
        <w:t>нарушение требований доступности для тестирования;</w:t>
      </w:r>
    </w:p>
    <w:p w14:paraId="484F7833" w14:textId="77777777" w:rsidR="00CF5B4C" w:rsidRPr="004A0149" w:rsidRDefault="00CF5B4C" w:rsidP="0080400B">
      <w:pPr>
        <w:pStyle w:val="a3"/>
        <w:numPr>
          <w:ilvl w:val="0"/>
          <w:numId w:val="18"/>
        </w:numPr>
        <w:tabs>
          <w:tab w:val="clear" w:pos="720"/>
          <w:tab w:val="num" w:pos="426"/>
        </w:tabs>
        <w:spacing w:before="0" w:beforeAutospacing="0" w:after="0" w:afterAutospacing="0"/>
        <w:ind w:left="0" w:firstLine="709"/>
        <w:jc w:val="both"/>
      </w:pPr>
      <w:r w:rsidRPr="004A0149">
        <w:t>фальсификация или попытка фальсификации на любом этапе допинг-контроля;</w:t>
      </w:r>
    </w:p>
    <w:p w14:paraId="2BC31D30" w14:textId="77777777" w:rsidR="00CF5B4C" w:rsidRPr="004A0149" w:rsidRDefault="00CF5B4C" w:rsidP="0080400B">
      <w:pPr>
        <w:pStyle w:val="a3"/>
        <w:numPr>
          <w:ilvl w:val="0"/>
          <w:numId w:val="18"/>
        </w:numPr>
        <w:tabs>
          <w:tab w:val="clear" w:pos="720"/>
          <w:tab w:val="num" w:pos="426"/>
        </w:tabs>
        <w:spacing w:before="0" w:beforeAutospacing="0" w:after="0" w:afterAutospacing="0"/>
        <w:ind w:left="0" w:firstLine="709"/>
        <w:jc w:val="both"/>
      </w:pPr>
      <w:r w:rsidRPr="004A0149">
        <w:t>обладание запрещёнными субстанциями или методами;</w:t>
      </w:r>
    </w:p>
    <w:p w14:paraId="77437A0C" w14:textId="77777777" w:rsidR="00CF5B4C" w:rsidRPr="004A0149" w:rsidRDefault="00CF5B4C" w:rsidP="0080400B">
      <w:pPr>
        <w:pStyle w:val="a3"/>
        <w:numPr>
          <w:ilvl w:val="0"/>
          <w:numId w:val="18"/>
        </w:numPr>
        <w:tabs>
          <w:tab w:val="clear" w:pos="720"/>
          <w:tab w:val="num" w:pos="426"/>
        </w:tabs>
        <w:spacing w:before="0" w:beforeAutospacing="0" w:after="0" w:afterAutospacing="0"/>
        <w:ind w:left="0" w:firstLine="709"/>
        <w:jc w:val="both"/>
      </w:pPr>
      <w:r w:rsidRPr="004A0149">
        <w:t>распространение запрещённых субстанций или методов;</w:t>
      </w:r>
    </w:p>
    <w:p w14:paraId="5C5C4310" w14:textId="022826E3" w:rsidR="004938AD" w:rsidRPr="004A0149" w:rsidRDefault="00CF5B4C" w:rsidP="0080400B">
      <w:pPr>
        <w:pStyle w:val="a3"/>
        <w:numPr>
          <w:ilvl w:val="0"/>
          <w:numId w:val="18"/>
        </w:numPr>
        <w:tabs>
          <w:tab w:val="clear" w:pos="720"/>
          <w:tab w:val="num" w:pos="426"/>
        </w:tabs>
        <w:spacing w:before="0" w:beforeAutospacing="0" w:after="0" w:afterAutospacing="0"/>
        <w:ind w:left="0" w:firstLine="709"/>
        <w:jc w:val="both"/>
      </w:pPr>
      <w:r w:rsidRPr="004A0149">
        <w:t>применение, содействие, подстрекательство, укрывательство либо иные формы соучастия в допинговых нарушениях.</w:t>
      </w:r>
    </w:p>
    <w:p w14:paraId="59687169" w14:textId="77777777" w:rsidR="0080400B" w:rsidRPr="004A0149" w:rsidRDefault="0080400B" w:rsidP="0080400B">
      <w:pPr>
        <w:pStyle w:val="a3"/>
        <w:spacing w:before="0" w:beforeAutospacing="0" w:after="0" w:afterAutospacing="0"/>
        <w:ind w:left="709"/>
        <w:jc w:val="both"/>
      </w:pPr>
    </w:p>
    <w:p w14:paraId="5A85B36C" w14:textId="48902E83" w:rsidR="004938AD" w:rsidRPr="004A0149" w:rsidRDefault="001D7CF0" w:rsidP="0080400B">
      <w:pPr>
        <w:pStyle w:val="a6"/>
        <w:numPr>
          <w:ilvl w:val="0"/>
          <w:numId w:val="1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0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Права и обязанности спортсменов при проведении допинг </w:t>
      </w:r>
      <w:r w:rsidR="0080400B" w:rsidRPr="004A0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контроля</w:t>
      </w:r>
    </w:p>
    <w:p w14:paraId="7B7E42E3" w14:textId="55F9937E" w:rsidR="00446216" w:rsidRPr="004A0149" w:rsidRDefault="00446216" w:rsidP="00446216">
      <w:pPr>
        <w:pStyle w:val="a3"/>
        <w:numPr>
          <w:ilvl w:val="0"/>
          <w:numId w:val="15"/>
        </w:numPr>
        <w:tabs>
          <w:tab w:val="clear" w:pos="720"/>
          <w:tab w:val="num" w:pos="426"/>
        </w:tabs>
        <w:spacing w:before="0" w:beforeAutospacing="0" w:after="0" w:afterAutospacing="0"/>
        <w:ind w:left="0" w:firstLine="709"/>
        <w:jc w:val="both"/>
      </w:pPr>
      <w:r w:rsidRPr="004A0149">
        <w:t xml:space="preserve">При проведении допинг-контроля спортсмен участвует в соответствующих процедурах в порядке, установленном Всемирным антидопинговым кодексом и Антидопинговыми правилами International </w:t>
      </w:r>
      <w:proofErr w:type="spellStart"/>
      <w:r w:rsidRPr="004A0149">
        <w:t>Biathlon</w:t>
      </w:r>
      <w:proofErr w:type="spellEnd"/>
      <w:r w:rsidRPr="004A0149">
        <w:t xml:space="preserve"> Union (IBU), с соблюдением гарантий прав спортсмена и требований, предъявляемых к его поведению.</w:t>
      </w:r>
    </w:p>
    <w:p w14:paraId="35D8FBF8" w14:textId="39ADD1F2" w:rsidR="00446216" w:rsidRPr="004A0149" w:rsidRDefault="00446216" w:rsidP="00446216">
      <w:pPr>
        <w:pStyle w:val="a3"/>
        <w:numPr>
          <w:ilvl w:val="0"/>
          <w:numId w:val="15"/>
        </w:numPr>
        <w:tabs>
          <w:tab w:val="clear" w:pos="720"/>
          <w:tab w:val="num" w:pos="426"/>
        </w:tabs>
        <w:spacing w:before="0" w:beforeAutospacing="0" w:after="0" w:afterAutospacing="0"/>
        <w:ind w:left="0" w:firstLine="709"/>
        <w:jc w:val="both"/>
      </w:pPr>
      <w:r w:rsidRPr="004A0149">
        <w:t>Спортсмену обеспечивается надлежащее уведомление о включении его в процедуру допинг-контроля, а также предоставляется необходимая информация о порядке отбора проб, этапах допинг-контроля и его правах и обязанностях в рамках указанных процедур.</w:t>
      </w:r>
    </w:p>
    <w:p w14:paraId="60473C86" w14:textId="597AC7C0" w:rsidR="00446216" w:rsidRPr="004A0149" w:rsidRDefault="00446216" w:rsidP="00446216">
      <w:pPr>
        <w:pStyle w:val="a3"/>
        <w:numPr>
          <w:ilvl w:val="0"/>
          <w:numId w:val="15"/>
        </w:numPr>
        <w:tabs>
          <w:tab w:val="clear" w:pos="720"/>
          <w:tab w:val="num" w:pos="426"/>
        </w:tabs>
        <w:spacing w:before="0" w:beforeAutospacing="0" w:after="0" w:afterAutospacing="0"/>
        <w:ind w:left="0" w:firstLine="709"/>
        <w:jc w:val="both"/>
      </w:pPr>
      <w:r w:rsidRPr="004A0149">
        <w:t>В ходе допинг-контроля спортсмен вправе пользоваться помощью представителя, а при необходимости — переводчика, а также вносить замечания и пояснения в документы, оформляемые при проведении допинг-контроля, в порядке, предусмотренном Антидопинговыми правилами IBU.</w:t>
      </w:r>
    </w:p>
    <w:p w14:paraId="27E9BBF2" w14:textId="666B8F1B" w:rsidR="00446216" w:rsidRPr="004A0149" w:rsidRDefault="00446216" w:rsidP="00446216">
      <w:pPr>
        <w:pStyle w:val="a3"/>
        <w:numPr>
          <w:ilvl w:val="0"/>
          <w:numId w:val="15"/>
        </w:numPr>
        <w:tabs>
          <w:tab w:val="clear" w:pos="720"/>
          <w:tab w:val="num" w:pos="426"/>
        </w:tabs>
        <w:spacing w:before="0" w:beforeAutospacing="0" w:after="0" w:afterAutospacing="0"/>
        <w:ind w:left="0" w:firstLine="709"/>
        <w:jc w:val="both"/>
      </w:pPr>
      <w:r w:rsidRPr="004A0149">
        <w:t>Информация, полученная в ходе допинг-контроля, включая сведения о результатах анализа проб и рассмотрении возможных антидопинговых нарушений, подлежит конфиденциальному обращению, за исключением случаев и объёма раскрытия, прямо предусмотренных применимыми антидопинговыми правилами.</w:t>
      </w:r>
    </w:p>
    <w:p w14:paraId="4CDBEF88" w14:textId="4B1C172E" w:rsidR="00446216" w:rsidRPr="004A0149" w:rsidRDefault="00446216" w:rsidP="00446216">
      <w:pPr>
        <w:pStyle w:val="a3"/>
        <w:numPr>
          <w:ilvl w:val="0"/>
          <w:numId w:val="15"/>
        </w:numPr>
        <w:tabs>
          <w:tab w:val="clear" w:pos="720"/>
          <w:tab w:val="num" w:pos="426"/>
        </w:tabs>
        <w:spacing w:before="0" w:beforeAutospacing="0" w:after="0" w:afterAutospacing="0"/>
        <w:ind w:left="0" w:firstLine="709"/>
        <w:jc w:val="both"/>
      </w:pPr>
      <w:r w:rsidRPr="004A0149">
        <w:t>Спортсмен подлежит уведомлению о результатах анализа проб и, в случае неблагоприятного результата анализа, вправе реализовать предусмотренные Антидопинговыми правилами IBU процессуальные права, включая право на анализ пробы «Б» и обжалование соответствующих решений.</w:t>
      </w:r>
    </w:p>
    <w:p w14:paraId="2C810C39" w14:textId="23861E3F" w:rsidR="00446216" w:rsidRPr="004A0149" w:rsidRDefault="00446216" w:rsidP="00446216">
      <w:pPr>
        <w:pStyle w:val="a3"/>
        <w:numPr>
          <w:ilvl w:val="0"/>
          <w:numId w:val="15"/>
        </w:numPr>
        <w:tabs>
          <w:tab w:val="clear" w:pos="720"/>
          <w:tab w:val="num" w:pos="426"/>
        </w:tabs>
        <w:spacing w:before="0" w:beforeAutospacing="0" w:after="0" w:afterAutospacing="0"/>
        <w:ind w:left="0" w:firstLine="709"/>
        <w:jc w:val="both"/>
      </w:pPr>
      <w:r w:rsidRPr="004A0149">
        <w:lastRenderedPageBreak/>
        <w:t>Спортсмен обязан воздерживаться от использования запрещённых субстанций и запрещённых методов, обеспечивать свою доступность для допинг-контроля в соревновательный и внесоревновательный периоды, а также незамедлительно предоставлять пробу после получения официального уведомления, за исключением случаев, предусмотренных Антидопинговыми правилами IBU.</w:t>
      </w:r>
    </w:p>
    <w:p w14:paraId="6DBEBC0C" w14:textId="2F7EBBFC" w:rsidR="00446216" w:rsidRPr="004A0149" w:rsidRDefault="00446216" w:rsidP="00446216">
      <w:pPr>
        <w:pStyle w:val="a3"/>
        <w:numPr>
          <w:ilvl w:val="0"/>
          <w:numId w:val="15"/>
        </w:numPr>
        <w:tabs>
          <w:tab w:val="clear" w:pos="720"/>
          <w:tab w:val="num" w:pos="426"/>
        </w:tabs>
        <w:spacing w:before="0" w:beforeAutospacing="0" w:after="0" w:afterAutospacing="0"/>
        <w:ind w:left="0" w:firstLine="709"/>
        <w:jc w:val="both"/>
      </w:pPr>
      <w:r w:rsidRPr="004A0149">
        <w:t>В ходе допинг-контроля спортсмен обязан соблюдать установленные процедуры, не вмешиваться в их проведение, не допускать фальсификации либо попыток фальсификации, а также предоставлять достоверную информацию, необходимую для целей антидопингового контроля.</w:t>
      </w:r>
    </w:p>
    <w:p w14:paraId="4941144A" w14:textId="5CEFD122" w:rsidR="00446216" w:rsidRPr="004A0149" w:rsidRDefault="00446216" w:rsidP="00446216">
      <w:pPr>
        <w:pStyle w:val="a3"/>
        <w:numPr>
          <w:ilvl w:val="0"/>
          <w:numId w:val="15"/>
        </w:numPr>
        <w:tabs>
          <w:tab w:val="clear" w:pos="720"/>
          <w:tab w:val="num" w:pos="426"/>
        </w:tabs>
        <w:spacing w:before="0" w:beforeAutospacing="0" w:after="0" w:afterAutospacing="0"/>
        <w:ind w:left="0" w:firstLine="709"/>
        <w:jc w:val="both"/>
      </w:pPr>
      <w:r w:rsidRPr="004A0149">
        <w:t>Спортсмен обязан заранее получать разрешение на терапевтическое использование запрещённых субстанций и методов и соблюдать условия такого разрешения.</w:t>
      </w:r>
    </w:p>
    <w:p w14:paraId="60B44581" w14:textId="0DDD25E3" w:rsidR="00446216" w:rsidRPr="004A0149" w:rsidRDefault="00446216" w:rsidP="00446216">
      <w:pPr>
        <w:pStyle w:val="a3"/>
        <w:numPr>
          <w:ilvl w:val="0"/>
          <w:numId w:val="15"/>
        </w:numPr>
        <w:tabs>
          <w:tab w:val="clear" w:pos="720"/>
          <w:tab w:val="num" w:pos="426"/>
        </w:tabs>
        <w:spacing w:before="0" w:beforeAutospacing="0" w:after="0" w:afterAutospacing="0"/>
        <w:ind w:left="0" w:firstLine="709"/>
        <w:jc w:val="both"/>
      </w:pPr>
      <w:r w:rsidRPr="004A0149">
        <w:t>Спортсмен обязан сотрудничать с антидопинговыми организациями при проведении расследований, слушаний и иных процедур, связанных с возможными нарушениями антидопинговых правил.</w:t>
      </w:r>
    </w:p>
    <w:p w14:paraId="7EDB51E8" w14:textId="3FF1850A" w:rsidR="00446216" w:rsidRPr="004A0149" w:rsidRDefault="00446216" w:rsidP="00446216">
      <w:pPr>
        <w:pStyle w:val="a3"/>
        <w:numPr>
          <w:ilvl w:val="0"/>
          <w:numId w:val="15"/>
        </w:numPr>
        <w:tabs>
          <w:tab w:val="clear" w:pos="720"/>
          <w:tab w:val="num" w:pos="426"/>
        </w:tabs>
        <w:spacing w:before="0" w:beforeAutospacing="0" w:after="0" w:afterAutospacing="0"/>
        <w:ind w:left="0" w:firstLine="709"/>
        <w:jc w:val="both"/>
      </w:pPr>
      <w:r w:rsidRPr="004A0149">
        <w:t>Права и обязанности спортсмена, предусмотренные настоящим разделом, реализуются в объёме и порядке, установленных Всемирным антидопинговым кодексом и Антидопинговыми правилами IBU, и не подлежат расширительному толкованию.</w:t>
      </w:r>
    </w:p>
    <w:p w14:paraId="615F8F37" w14:textId="77777777" w:rsidR="0080400B" w:rsidRPr="004A0149" w:rsidRDefault="0080400B" w:rsidP="0080400B">
      <w:pPr>
        <w:pStyle w:val="a3"/>
        <w:spacing w:before="0" w:beforeAutospacing="0" w:after="0" w:afterAutospacing="0"/>
        <w:ind w:left="709"/>
      </w:pPr>
    </w:p>
    <w:p w14:paraId="04E9B561" w14:textId="704C811A" w:rsidR="0080400B" w:rsidRPr="004A0149" w:rsidRDefault="0080400B" w:rsidP="0080400B">
      <w:pPr>
        <w:pStyle w:val="a6"/>
        <w:numPr>
          <w:ilvl w:val="0"/>
          <w:numId w:val="1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0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Запрещённый список</w:t>
      </w:r>
    </w:p>
    <w:p w14:paraId="14DFEC7C" w14:textId="5B80B085" w:rsidR="0080400B" w:rsidRPr="004A0149" w:rsidRDefault="0080400B" w:rsidP="0080400B">
      <w:pPr>
        <w:pStyle w:val="a3"/>
        <w:numPr>
          <w:ilvl w:val="0"/>
          <w:numId w:val="15"/>
        </w:numPr>
        <w:tabs>
          <w:tab w:val="clear" w:pos="720"/>
          <w:tab w:val="num" w:pos="426"/>
        </w:tabs>
        <w:spacing w:before="0" w:beforeAutospacing="0" w:after="0" w:afterAutospacing="0"/>
        <w:ind w:left="0" w:firstLine="709"/>
        <w:jc w:val="both"/>
      </w:pPr>
      <w:r w:rsidRPr="004A0149">
        <w:t xml:space="preserve">Настоящими Антидопинговыми правилами применяется </w:t>
      </w:r>
      <w:proofErr w:type="spellStart"/>
      <w:r w:rsidRPr="004A0149">
        <w:t>Запрещённыйсписок</w:t>
      </w:r>
      <w:proofErr w:type="spellEnd"/>
      <w:r w:rsidRPr="004A0149">
        <w:t>, публикуемый и обновляемый Всемирным антидопинговым агентством (WADA).</w:t>
      </w:r>
    </w:p>
    <w:p w14:paraId="6D8004E5" w14:textId="77777777" w:rsidR="0080400B" w:rsidRPr="004A0149" w:rsidRDefault="0080400B" w:rsidP="0080400B">
      <w:pPr>
        <w:pStyle w:val="a3"/>
        <w:numPr>
          <w:ilvl w:val="0"/>
          <w:numId w:val="15"/>
        </w:numPr>
        <w:tabs>
          <w:tab w:val="clear" w:pos="720"/>
          <w:tab w:val="num" w:pos="426"/>
        </w:tabs>
        <w:spacing w:before="0" w:beforeAutospacing="0" w:after="0" w:afterAutospacing="0"/>
        <w:ind w:left="0" w:firstLine="709"/>
        <w:jc w:val="both"/>
      </w:pPr>
      <w:r w:rsidRPr="004A0149">
        <w:t>Решения WADA о включении субстанций или методов в Запрещённый список являются окончательными и не подлежат пересмотру.</w:t>
      </w:r>
    </w:p>
    <w:p w14:paraId="6348B9B4" w14:textId="77777777" w:rsidR="0080400B" w:rsidRPr="004A0149" w:rsidRDefault="0080400B" w:rsidP="0080400B">
      <w:pPr>
        <w:pStyle w:val="a3"/>
        <w:numPr>
          <w:ilvl w:val="0"/>
          <w:numId w:val="15"/>
        </w:numPr>
        <w:tabs>
          <w:tab w:val="clear" w:pos="720"/>
          <w:tab w:val="num" w:pos="426"/>
        </w:tabs>
        <w:spacing w:before="0" w:beforeAutospacing="0" w:after="0" w:afterAutospacing="0"/>
        <w:ind w:left="0" w:firstLine="709"/>
        <w:jc w:val="both"/>
      </w:pPr>
      <w:r w:rsidRPr="004A0149">
        <w:t>Использование запрещённых субстанций в терапевтических целях допускается исключительно при наличии соответствующего разрешения, оформленного в установленном порядке.</w:t>
      </w:r>
    </w:p>
    <w:p w14:paraId="17832B76" w14:textId="77777777" w:rsidR="00396403" w:rsidRPr="004A0149" w:rsidRDefault="00396403" w:rsidP="0045484D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E73830" w14:textId="26B91412" w:rsidR="004A0149" w:rsidRPr="004A0149" w:rsidRDefault="004A0149" w:rsidP="004A0149">
      <w:pPr>
        <w:pStyle w:val="a6"/>
        <w:numPr>
          <w:ilvl w:val="0"/>
          <w:numId w:val="1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0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Санкции</w:t>
      </w:r>
    </w:p>
    <w:p w14:paraId="6E633AAA" w14:textId="77777777" w:rsidR="004A0149" w:rsidRPr="004A0149" w:rsidRDefault="004A0149" w:rsidP="004A0149">
      <w:pPr>
        <w:pStyle w:val="a3"/>
        <w:numPr>
          <w:ilvl w:val="0"/>
          <w:numId w:val="15"/>
        </w:numPr>
        <w:tabs>
          <w:tab w:val="clear" w:pos="720"/>
          <w:tab w:val="num" w:pos="426"/>
        </w:tabs>
        <w:spacing w:before="0" w:beforeAutospacing="0" w:after="0" w:afterAutospacing="0"/>
        <w:ind w:left="0" w:firstLine="709"/>
        <w:jc w:val="both"/>
      </w:pPr>
      <w:r w:rsidRPr="004A0149">
        <w:t xml:space="preserve">Нарушения антидопинговых правил влекут применение спортивных и иных санкций в порядке и объёме, установленных Всемирным антидопинговым кодексом и Антидопинговыми правилами International </w:t>
      </w:r>
      <w:proofErr w:type="spellStart"/>
      <w:r w:rsidRPr="004A0149">
        <w:t>Biathlon</w:t>
      </w:r>
      <w:proofErr w:type="spellEnd"/>
      <w:r w:rsidRPr="004A0149">
        <w:t xml:space="preserve"> Union (IBU).</w:t>
      </w:r>
    </w:p>
    <w:p w14:paraId="6FCE728F" w14:textId="77777777" w:rsidR="004A0149" w:rsidRPr="004A0149" w:rsidRDefault="004A0149" w:rsidP="004A0149">
      <w:pPr>
        <w:pStyle w:val="a3"/>
        <w:numPr>
          <w:ilvl w:val="0"/>
          <w:numId w:val="15"/>
        </w:numPr>
        <w:tabs>
          <w:tab w:val="clear" w:pos="720"/>
          <w:tab w:val="num" w:pos="426"/>
        </w:tabs>
        <w:spacing w:before="0" w:beforeAutospacing="0" w:after="0" w:afterAutospacing="0"/>
        <w:ind w:left="0" w:firstLine="709"/>
        <w:jc w:val="both"/>
      </w:pPr>
      <w:r w:rsidRPr="004A0149">
        <w:t>В случае выявления нарушения антидопинговых правил результаты спортсмена в соревнованиях, в связи с которыми было совершено нарушение, подлежат аннулированию со всеми вытекающими последствиями, включая изъятие медалей, очков и призов, за исключением случаев, прямо предусмотренных применимыми антидопинговыми правилами.</w:t>
      </w:r>
    </w:p>
    <w:p w14:paraId="5E0DB9E1" w14:textId="77777777" w:rsidR="004A0149" w:rsidRPr="004A0149" w:rsidRDefault="004A0149" w:rsidP="004A0149">
      <w:pPr>
        <w:pStyle w:val="a3"/>
        <w:numPr>
          <w:ilvl w:val="0"/>
          <w:numId w:val="15"/>
        </w:numPr>
        <w:tabs>
          <w:tab w:val="clear" w:pos="720"/>
          <w:tab w:val="num" w:pos="426"/>
        </w:tabs>
        <w:spacing w:before="0" w:beforeAutospacing="0" w:after="0" w:afterAutospacing="0"/>
        <w:ind w:left="0" w:firstLine="709"/>
        <w:jc w:val="both"/>
      </w:pPr>
      <w:r w:rsidRPr="004A0149">
        <w:t>Санкции в отношении спортсменов и иных лиц, совершивших нарушения антидопинговых правил в рамках международных соревнований либо находящихся под юрисдикцией IBU, применяются IBU в соответствии с Антидопинговыми правилами IBU.</w:t>
      </w:r>
    </w:p>
    <w:p w14:paraId="4FA0D629" w14:textId="77777777" w:rsidR="004A0149" w:rsidRPr="004A0149" w:rsidRDefault="004A0149" w:rsidP="004A0149">
      <w:pPr>
        <w:pStyle w:val="a3"/>
        <w:numPr>
          <w:ilvl w:val="0"/>
          <w:numId w:val="15"/>
        </w:numPr>
        <w:tabs>
          <w:tab w:val="clear" w:pos="720"/>
          <w:tab w:val="num" w:pos="426"/>
        </w:tabs>
        <w:spacing w:before="0" w:beforeAutospacing="0" w:after="0" w:afterAutospacing="0"/>
        <w:ind w:left="0" w:firstLine="709"/>
        <w:jc w:val="both"/>
      </w:pPr>
      <w:r w:rsidRPr="004A0149">
        <w:t>Федерация признаёт решения IBU, принятые по результатам рассмотрения антидопинговых нарушений, обязательными и не вправе изменять, отменять либо пересматривать применённые санкции.</w:t>
      </w:r>
    </w:p>
    <w:p w14:paraId="6844D289" w14:textId="77777777" w:rsidR="004A0149" w:rsidRPr="004A0149" w:rsidRDefault="004A0149" w:rsidP="004A0149">
      <w:pPr>
        <w:pStyle w:val="a3"/>
        <w:numPr>
          <w:ilvl w:val="0"/>
          <w:numId w:val="15"/>
        </w:numPr>
        <w:tabs>
          <w:tab w:val="clear" w:pos="720"/>
          <w:tab w:val="num" w:pos="426"/>
        </w:tabs>
        <w:spacing w:before="0" w:beforeAutospacing="0" w:after="0" w:afterAutospacing="0"/>
        <w:ind w:left="0" w:firstLine="709"/>
        <w:jc w:val="both"/>
      </w:pPr>
      <w:r w:rsidRPr="004A0149">
        <w:t>Санкции за нарушения антидопинговых правил, совершённые в рамках национальных соревнований, применяются уполномоченной антидопинговой организацией и (или) Федерацией в соответствии с законодательством Республики Казахстан, при условии соблюдения требований Всемирного антидопингового кодекса и Антидопинговых правил IBU.</w:t>
      </w:r>
    </w:p>
    <w:p w14:paraId="4971E6AA" w14:textId="566A55C1" w:rsidR="004A0149" w:rsidRDefault="004A0149" w:rsidP="004A0149">
      <w:pPr>
        <w:pStyle w:val="a3"/>
        <w:numPr>
          <w:ilvl w:val="0"/>
          <w:numId w:val="15"/>
        </w:numPr>
        <w:tabs>
          <w:tab w:val="clear" w:pos="720"/>
          <w:tab w:val="num" w:pos="426"/>
        </w:tabs>
        <w:spacing w:before="0" w:beforeAutospacing="0" w:after="0" w:afterAutospacing="0"/>
        <w:ind w:left="0" w:firstLine="709"/>
        <w:jc w:val="both"/>
      </w:pPr>
      <w:r w:rsidRPr="004A0149">
        <w:t xml:space="preserve">Рассмотрение дел о нарушениях антидопинговых правил, включая проведение слушаний и принятие решений, осуществляется организацией, обладающей </w:t>
      </w:r>
      <w:r w:rsidRPr="004A0149">
        <w:lastRenderedPageBreak/>
        <w:t>соответствующей антидопинговой юрисдикцией, в порядке, установленном применимыми антидопинговыми правилами.</w:t>
      </w:r>
    </w:p>
    <w:p w14:paraId="4868C2AD" w14:textId="77777777" w:rsidR="004A0149" w:rsidRPr="004A0149" w:rsidRDefault="004A0149" w:rsidP="004A0149">
      <w:pPr>
        <w:pStyle w:val="a3"/>
        <w:spacing w:before="0" w:beforeAutospacing="0" w:after="0" w:afterAutospacing="0"/>
        <w:ind w:left="709"/>
        <w:jc w:val="both"/>
      </w:pPr>
    </w:p>
    <w:p w14:paraId="31AAF647" w14:textId="39C1F6BC" w:rsidR="004A0149" w:rsidRPr="004A0149" w:rsidRDefault="004A0149" w:rsidP="004A0149">
      <w:pPr>
        <w:pStyle w:val="a6"/>
        <w:numPr>
          <w:ilvl w:val="0"/>
          <w:numId w:val="1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0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Финансовые и иные последствия антидопинговых нарушений</w:t>
      </w:r>
    </w:p>
    <w:p w14:paraId="06B6D890" w14:textId="77777777" w:rsidR="004A0149" w:rsidRPr="004A0149" w:rsidRDefault="004A0149" w:rsidP="004A0149">
      <w:pPr>
        <w:pStyle w:val="a3"/>
        <w:numPr>
          <w:ilvl w:val="0"/>
          <w:numId w:val="15"/>
        </w:numPr>
        <w:tabs>
          <w:tab w:val="clear" w:pos="720"/>
          <w:tab w:val="num" w:pos="426"/>
        </w:tabs>
        <w:spacing w:before="0" w:beforeAutospacing="0" w:after="0" w:afterAutospacing="0"/>
        <w:ind w:left="0" w:firstLine="709"/>
        <w:jc w:val="both"/>
      </w:pPr>
      <w:r w:rsidRPr="004A0149">
        <w:t>В случае установления нарушения антидопинговых правил спортсмен может нести финансовые и иные последствия, предусмотренные Всемирным антидопинговым кодексом и Антидопинговыми правилами IBU, включая возврат призовых выплат и иных полученных вознаграждений.</w:t>
      </w:r>
    </w:p>
    <w:p w14:paraId="2F9ECCD4" w14:textId="77777777" w:rsidR="004A0149" w:rsidRPr="004A0149" w:rsidRDefault="004A0149" w:rsidP="004A0149">
      <w:pPr>
        <w:pStyle w:val="a3"/>
        <w:numPr>
          <w:ilvl w:val="0"/>
          <w:numId w:val="15"/>
        </w:numPr>
        <w:tabs>
          <w:tab w:val="clear" w:pos="720"/>
          <w:tab w:val="num" w:pos="426"/>
        </w:tabs>
        <w:spacing w:before="0" w:beforeAutospacing="0" w:after="0" w:afterAutospacing="0"/>
        <w:ind w:left="0" w:firstLine="709"/>
        <w:jc w:val="both"/>
      </w:pPr>
      <w:r w:rsidRPr="004A0149">
        <w:t>Спортсмен обязан возместить Федерации фактически понесённые и документально подтверждённые расходы, связанные с его участием в соревнованиях и учебно-тренировочных мероприятиях, если такие расходы подлежат возмещению в соответствии с решениями IBU либо применимыми антидопинговыми правилами.</w:t>
      </w:r>
    </w:p>
    <w:p w14:paraId="7A24A38C" w14:textId="77777777" w:rsidR="004A0149" w:rsidRPr="004A0149" w:rsidRDefault="004A0149" w:rsidP="004A0149">
      <w:pPr>
        <w:pStyle w:val="a3"/>
        <w:numPr>
          <w:ilvl w:val="0"/>
          <w:numId w:val="15"/>
        </w:numPr>
        <w:tabs>
          <w:tab w:val="clear" w:pos="720"/>
          <w:tab w:val="num" w:pos="426"/>
        </w:tabs>
        <w:spacing w:before="0" w:beforeAutospacing="0" w:after="0" w:afterAutospacing="0"/>
        <w:ind w:left="0" w:firstLine="709"/>
        <w:jc w:val="both"/>
      </w:pPr>
      <w:r w:rsidRPr="004A0149">
        <w:t>Обязанность по возмещению расходов возникает в пределах и порядке, установленных Антидопинговыми правилами IBU и (или) решениями компетентных антидопинговых органов, и не может выходить за рамки указанных требований.</w:t>
      </w:r>
    </w:p>
    <w:p w14:paraId="13794DE8" w14:textId="3F039C72" w:rsidR="004A0149" w:rsidRDefault="004A0149" w:rsidP="004A0149">
      <w:pPr>
        <w:pStyle w:val="a3"/>
        <w:numPr>
          <w:ilvl w:val="0"/>
          <w:numId w:val="15"/>
        </w:numPr>
        <w:tabs>
          <w:tab w:val="clear" w:pos="720"/>
          <w:tab w:val="num" w:pos="426"/>
        </w:tabs>
        <w:spacing w:before="0" w:beforeAutospacing="0" w:after="0" w:afterAutospacing="0"/>
        <w:ind w:left="0" w:firstLine="709"/>
        <w:jc w:val="both"/>
      </w:pPr>
      <w:r w:rsidRPr="004A0149">
        <w:t>Применение финансовых последствий не освобождает спортсмена от исполнения иных санкций и обязательств, предусмотренных антидопинговыми правилами.</w:t>
      </w:r>
    </w:p>
    <w:p w14:paraId="0895889A" w14:textId="77777777" w:rsidR="004A0149" w:rsidRPr="004A0149" w:rsidRDefault="004A0149" w:rsidP="004A0149">
      <w:pPr>
        <w:pStyle w:val="a3"/>
        <w:spacing w:before="0" w:beforeAutospacing="0" w:after="0" w:afterAutospacing="0"/>
        <w:ind w:left="709"/>
        <w:jc w:val="both"/>
      </w:pPr>
    </w:p>
    <w:p w14:paraId="2FAE6AB0" w14:textId="1A3572DF" w:rsidR="004A0149" w:rsidRPr="004A0149" w:rsidRDefault="004A0149" w:rsidP="004A0149">
      <w:pPr>
        <w:pStyle w:val="a6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0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персонала спортсмена</w:t>
      </w:r>
    </w:p>
    <w:p w14:paraId="513FBEA0" w14:textId="77777777" w:rsidR="004A0149" w:rsidRPr="004A0149" w:rsidRDefault="004A0149" w:rsidP="004A0149">
      <w:pPr>
        <w:pStyle w:val="a3"/>
        <w:numPr>
          <w:ilvl w:val="0"/>
          <w:numId w:val="15"/>
        </w:numPr>
        <w:tabs>
          <w:tab w:val="clear" w:pos="720"/>
          <w:tab w:val="num" w:pos="426"/>
        </w:tabs>
        <w:spacing w:before="0" w:beforeAutospacing="0" w:after="0" w:afterAutospacing="0"/>
        <w:ind w:left="0" w:firstLine="709"/>
        <w:jc w:val="both"/>
      </w:pPr>
      <w:r w:rsidRPr="004A0149">
        <w:t>Персонал спортсмена обязан знать и соблюдать антидопинговые правила, применимые к его деятельности, а также требования Всемирного антидопингового кодекса и Антидопинговых правил IBU.</w:t>
      </w:r>
    </w:p>
    <w:p w14:paraId="1580CE0E" w14:textId="77777777" w:rsidR="004A0149" w:rsidRPr="004A0149" w:rsidRDefault="004A0149" w:rsidP="004A0149">
      <w:pPr>
        <w:pStyle w:val="a3"/>
        <w:numPr>
          <w:ilvl w:val="0"/>
          <w:numId w:val="15"/>
        </w:numPr>
        <w:tabs>
          <w:tab w:val="clear" w:pos="720"/>
          <w:tab w:val="num" w:pos="426"/>
        </w:tabs>
        <w:spacing w:before="0" w:beforeAutospacing="0" w:after="0" w:afterAutospacing="0"/>
        <w:ind w:left="0" w:firstLine="709"/>
        <w:jc w:val="both"/>
      </w:pPr>
      <w:r w:rsidRPr="004A0149">
        <w:t>Персонал спортсмена обязан содействовать проведению допинг-контроля, расследованию возможных нарушений антидопинговых правил и реализации антидопинговых программ.</w:t>
      </w:r>
    </w:p>
    <w:p w14:paraId="096D9EF8" w14:textId="77777777" w:rsidR="004A0149" w:rsidRPr="004A0149" w:rsidRDefault="004A0149" w:rsidP="004A0149">
      <w:pPr>
        <w:pStyle w:val="a3"/>
        <w:numPr>
          <w:ilvl w:val="0"/>
          <w:numId w:val="15"/>
        </w:numPr>
        <w:tabs>
          <w:tab w:val="clear" w:pos="720"/>
          <w:tab w:val="num" w:pos="426"/>
        </w:tabs>
        <w:spacing w:before="0" w:beforeAutospacing="0" w:after="0" w:afterAutospacing="0"/>
        <w:ind w:left="0" w:firstLine="709"/>
        <w:jc w:val="both"/>
      </w:pPr>
      <w:r w:rsidRPr="004A0149">
        <w:t>Персоналу спортсмена запрещается участие в использовании запрещённых субстанций или методов, а также любое содействие, подстрекательство, укрывательство либо иные формы соучастия в нарушении антидопинговых правил.</w:t>
      </w:r>
    </w:p>
    <w:p w14:paraId="1A29A530" w14:textId="4BB2CDD4" w:rsidR="004A0149" w:rsidRDefault="004A0149" w:rsidP="004A0149">
      <w:pPr>
        <w:pStyle w:val="a3"/>
        <w:numPr>
          <w:ilvl w:val="0"/>
          <w:numId w:val="15"/>
        </w:numPr>
        <w:tabs>
          <w:tab w:val="clear" w:pos="720"/>
          <w:tab w:val="num" w:pos="426"/>
        </w:tabs>
        <w:spacing w:before="0" w:beforeAutospacing="0" w:after="0" w:afterAutospacing="0"/>
        <w:ind w:left="0" w:firstLine="709"/>
        <w:jc w:val="both"/>
      </w:pPr>
      <w:r w:rsidRPr="004A0149">
        <w:t>Ответственность персонала спортсмена за нарушение антидопинговых правил наступает в порядке и объёме, установленных Антидопинговыми правилами IBU и применимым законодательством.</w:t>
      </w:r>
    </w:p>
    <w:p w14:paraId="258F250B" w14:textId="77777777" w:rsidR="004A0149" w:rsidRPr="004A0149" w:rsidRDefault="004A0149" w:rsidP="004A0149">
      <w:pPr>
        <w:pStyle w:val="a3"/>
        <w:spacing w:before="0" w:beforeAutospacing="0" w:after="0" w:afterAutospacing="0"/>
        <w:ind w:left="709"/>
        <w:jc w:val="both"/>
      </w:pPr>
    </w:p>
    <w:p w14:paraId="4AB2DEAE" w14:textId="496ED008" w:rsidR="004A0149" w:rsidRPr="004A0149" w:rsidRDefault="004A0149" w:rsidP="004A0149">
      <w:pPr>
        <w:pStyle w:val="a6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0149">
        <w:rPr>
          <w:rStyle w:val="a4"/>
          <w:rFonts w:ascii="Times New Roman" w:hAnsi="Times New Roman" w:cs="Times New Roman"/>
          <w:sz w:val="24"/>
          <w:szCs w:val="24"/>
        </w:rPr>
        <w:t>Ограничение толкования Антидопинговых правил</w:t>
      </w:r>
    </w:p>
    <w:p w14:paraId="4B15948C" w14:textId="77777777" w:rsidR="004A0149" w:rsidRPr="004A0149" w:rsidRDefault="004A0149" w:rsidP="004A0149">
      <w:pPr>
        <w:pStyle w:val="a3"/>
        <w:numPr>
          <w:ilvl w:val="0"/>
          <w:numId w:val="15"/>
        </w:numPr>
        <w:tabs>
          <w:tab w:val="clear" w:pos="720"/>
          <w:tab w:val="num" w:pos="426"/>
        </w:tabs>
        <w:spacing w:before="0" w:beforeAutospacing="0" w:after="0" w:afterAutospacing="0"/>
        <w:ind w:left="0" w:firstLine="709"/>
        <w:jc w:val="both"/>
      </w:pPr>
      <w:r w:rsidRPr="004A0149">
        <w:t>Настоящие Антидопинговые правила подлежат толкованию и применению в соответствии с Всемирным антидопинговым кодексом и Антидопинговыми правилами IBU.</w:t>
      </w:r>
    </w:p>
    <w:p w14:paraId="15F0A8D0" w14:textId="77777777" w:rsidR="004A0149" w:rsidRPr="004A0149" w:rsidRDefault="004A0149" w:rsidP="004A0149">
      <w:pPr>
        <w:pStyle w:val="a3"/>
        <w:numPr>
          <w:ilvl w:val="0"/>
          <w:numId w:val="15"/>
        </w:numPr>
        <w:tabs>
          <w:tab w:val="clear" w:pos="720"/>
          <w:tab w:val="num" w:pos="426"/>
        </w:tabs>
        <w:spacing w:before="0" w:beforeAutospacing="0" w:after="0" w:afterAutospacing="0"/>
        <w:ind w:left="0" w:firstLine="709"/>
        <w:jc w:val="both"/>
      </w:pPr>
      <w:r w:rsidRPr="004A0149">
        <w:t>Положения настоящих Антидопинговых правил не могут толковаться как устанавливающие дополнительные санкции, обязанности или ограничения, не предусмотренные Всемирным антидопинговым кодексом и Антидопинговыми правилами IBU.</w:t>
      </w:r>
    </w:p>
    <w:p w14:paraId="3A2886E9" w14:textId="38F17135" w:rsidR="004A0149" w:rsidRDefault="004A0149" w:rsidP="004A0149">
      <w:pPr>
        <w:pStyle w:val="a3"/>
        <w:numPr>
          <w:ilvl w:val="0"/>
          <w:numId w:val="15"/>
        </w:numPr>
        <w:tabs>
          <w:tab w:val="clear" w:pos="720"/>
          <w:tab w:val="num" w:pos="426"/>
        </w:tabs>
        <w:spacing w:before="0" w:beforeAutospacing="0" w:after="0" w:afterAutospacing="0"/>
        <w:ind w:left="0" w:firstLine="709"/>
        <w:jc w:val="both"/>
      </w:pPr>
      <w:r w:rsidRPr="004A0149">
        <w:t>В случае противоречий между настоящими Антидопинговыми правилами и Всемирным антидопинговым кодексом либо Антидопинговыми правилами IBU применяются положения международных антидопинговых правил.</w:t>
      </w:r>
    </w:p>
    <w:p w14:paraId="2190CC7B" w14:textId="77777777" w:rsidR="004A0149" w:rsidRPr="004A0149" w:rsidRDefault="004A0149" w:rsidP="004A0149">
      <w:pPr>
        <w:pStyle w:val="a3"/>
        <w:spacing w:before="0" w:beforeAutospacing="0" w:after="0" w:afterAutospacing="0"/>
        <w:ind w:left="709"/>
        <w:jc w:val="both"/>
      </w:pPr>
    </w:p>
    <w:p w14:paraId="3FCC6AB1" w14:textId="26E7F4A1" w:rsidR="004A0149" w:rsidRPr="004A0149" w:rsidRDefault="004A0149" w:rsidP="004A0149">
      <w:pPr>
        <w:pStyle w:val="a6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0149">
        <w:rPr>
          <w:rStyle w:val="a4"/>
          <w:rFonts w:ascii="Times New Roman" w:hAnsi="Times New Roman" w:cs="Times New Roman"/>
          <w:sz w:val="24"/>
          <w:szCs w:val="24"/>
        </w:rPr>
        <w:t>Заключительные положения</w:t>
      </w:r>
    </w:p>
    <w:p w14:paraId="2025DE2C" w14:textId="689A4FF6" w:rsidR="004A0149" w:rsidRPr="004A0149" w:rsidRDefault="004A0149" w:rsidP="004A0149">
      <w:pPr>
        <w:pStyle w:val="a3"/>
        <w:numPr>
          <w:ilvl w:val="0"/>
          <w:numId w:val="15"/>
        </w:numPr>
        <w:tabs>
          <w:tab w:val="clear" w:pos="720"/>
          <w:tab w:val="num" w:pos="426"/>
        </w:tabs>
        <w:spacing w:before="0" w:beforeAutospacing="0" w:after="0" w:afterAutospacing="0"/>
        <w:ind w:left="0" w:firstLine="709"/>
        <w:jc w:val="both"/>
      </w:pPr>
      <w:r w:rsidRPr="004A0149">
        <w:t xml:space="preserve">Настоящие Антидопинговые правила вступают в силу с даты их утверждения </w:t>
      </w:r>
      <w:r>
        <w:t>в установленном Уставе</w:t>
      </w:r>
      <w:r w:rsidRPr="004A0149">
        <w:t xml:space="preserve"> Федерации </w:t>
      </w:r>
      <w:r>
        <w:t xml:space="preserve">порядке </w:t>
      </w:r>
      <w:r w:rsidRPr="004A0149">
        <w:t>и подлежат применению ко всем спортсменам и иным лицам, находящимся под юрисдикцией Федерации.</w:t>
      </w:r>
    </w:p>
    <w:p w14:paraId="67C8F79A" w14:textId="77777777" w:rsidR="004A0149" w:rsidRPr="004A0149" w:rsidRDefault="004A0149" w:rsidP="004A0149">
      <w:pPr>
        <w:pStyle w:val="a3"/>
        <w:numPr>
          <w:ilvl w:val="0"/>
          <w:numId w:val="15"/>
        </w:numPr>
        <w:tabs>
          <w:tab w:val="clear" w:pos="720"/>
          <w:tab w:val="num" w:pos="426"/>
        </w:tabs>
        <w:spacing w:before="0" w:beforeAutospacing="0" w:after="0" w:afterAutospacing="0"/>
        <w:ind w:left="0" w:firstLine="709"/>
        <w:jc w:val="both"/>
      </w:pPr>
      <w:r w:rsidRPr="004A0149">
        <w:t>Все вопросы, не урегулированные настоящими Антидопинговыми правилами, регулируются Всемирным антидопинговым кодексом, Антидопинговыми правилами IBU и законодательством Республики Казахстан, при этом приоритет имеет международное антидопинговое регулирование.</w:t>
      </w:r>
    </w:p>
    <w:p w14:paraId="1E506098" w14:textId="0C9662F1" w:rsidR="003B22B1" w:rsidRPr="004A0149" w:rsidRDefault="003B22B1" w:rsidP="003B22B1">
      <w:pPr>
        <w:pStyle w:val="a6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5E621D" w14:textId="77777777" w:rsidR="003B22B1" w:rsidRPr="004A0149" w:rsidRDefault="003B22B1" w:rsidP="003B22B1">
      <w:pPr>
        <w:pStyle w:val="a6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92E58F" w14:textId="77777777" w:rsidR="00241B20" w:rsidRPr="004A0149" w:rsidRDefault="00241B20" w:rsidP="00841C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87D5B91" w14:textId="77777777" w:rsidR="00C8353C" w:rsidRPr="004A0149" w:rsidRDefault="00C8353C" w:rsidP="00C8353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A0149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4A0149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4A0149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4A0149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4A0149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4A0149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4A0149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1D2671" w:rsidRPr="004A0149">
        <w:rPr>
          <w:rFonts w:ascii="Times New Roman" w:hAnsi="Times New Roman" w:cs="Times New Roman"/>
          <w:i/>
          <w:sz w:val="24"/>
          <w:szCs w:val="24"/>
          <w:lang w:val="kk-KZ"/>
        </w:rPr>
        <w:t xml:space="preserve">Приложение </w:t>
      </w:r>
      <w:r w:rsidR="00BB2E9B" w:rsidRPr="004A0149">
        <w:rPr>
          <w:rFonts w:ascii="Times New Roman" w:hAnsi="Times New Roman" w:cs="Times New Roman"/>
          <w:i/>
          <w:sz w:val="24"/>
          <w:szCs w:val="24"/>
          <w:lang w:val="kk-KZ"/>
        </w:rPr>
        <w:t xml:space="preserve">№1 </w:t>
      </w:r>
    </w:p>
    <w:p w14:paraId="5C2EA17E" w14:textId="77777777" w:rsidR="001D2671" w:rsidRPr="004A0149" w:rsidRDefault="007F54A9" w:rsidP="00C8353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A0149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4A0149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4A0149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4A0149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4A0149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4A0149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="00C8353C" w:rsidRPr="004A0149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4A0149">
        <w:rPr>
          <w:rFonts w:ascii="Times New Roman" w:hAnsi="Times New Roman" w:cs="Times New Roman"/>
          <w:i/>
          <w:sz w:val="24"/>
          <w:szCs w:val="24"/>
          <w:lang w:val="kk-KZ"/>
        </w:rPr>
        <w:t xml:space="preserve">к </w:t>
      </w:r>
      <w:r w:rsidR="00BB2E9B" w:rsidRPr="004A0149">
        <w:rPr>
          <w:rFonts w:ascii="Times New Roman" w:hAnsi="Times New Roman" w:cs="Times New Roman"/>
          <w:i/>
          <w:sz w:val="24"/>
          <w:szCs w:val="24"/>
          <w:lang w:val="kk-KZ"/>
        </w:rPr>
        <w:t>Антидопинговым правилам</w:t>
      </w:r>
    </w:p>
    <w:p w14:paraId="1AACB0C4" w14:textId="5C51D662" w:rsidR="007F54A9" w:rsidRPr="004A0149" w:rsidRDefault="007F54A9" w:rsidP="008578D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A0149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4A0149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4A0149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4A0149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4A0149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="00C8353C" w:rsidRPr="004A0149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="00C8353C" w:rsidRPr="004A0149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="008578D9" w:rsidRPr="004A0149">
        <w:rPr>
          <w:rFonts w:ascii="Times New Roman" w:hAnsi="Times New Roman" w:cs="Times New Roman"/>
          <w:i/>
          <w:sz w:val="24"/>
          <w:szCs w:val="24"/>
          <w:lang w:val="kk-KZ"/>
        </w:rPr>
        <w:t>ОЮЛ</w:t>
      </w:r>
      <w:r w:rsidR="00415570" w:rsidRPr="004A0149">
        <w:rPr>
          <w:rFonts w:ascii="Times New Roman" w:hAnsi="Times New Roman" w:cs="Times New Roman"/>
          <w:i/>
          <w:sz w:val="24"/>
          <w:szCs w:val="24"/>
          <w:lang w:val="kk-KZ"/>
        </w:rPr>
        <w:t xml:space="preserve"> «</w:t>
      </w:r>
      <w:r w:rsidR="008578D9" w:rsidRPr="004A0149">
        <w:rPr>
          <w:rFonts w:ascii="Times New Roman" w:hAnsi="Times New Roman" w:cs="Times New Roman"/>
          <w:i/>
          <w:sz w:val="24"/>
          <w:szCs w:val="24"/>
          <w:lang w:val="kk-KZ"/>
        </w:rPr>
        <w:t>Союз Биатлонистов Казахстана</w:t>
      </w:r>
      <w:r w:rsidR="00415570" w:rsidRPr="004A0149">
        <w:rPr>
          <w:rFonts w:ascii="Times New Roman" w:hAnsi="Times New Roman" w:cs="Times New Roman"/>
          <w:bCs/>
          <w:i/>
          <w:sz w:val="24"/>
          <w:szCs w:val="24"/>
          <w:lang w:val="kk-KZ"/>
        </w:rPr>
        <w:t>»</w:t>
      </w:r>
    </w:p>
    <w:p w14:paraId="6E061422" w14:textId="77777777" w:rsidR="007F54A9" w:rsidRPr="004A0149" w:rsidRDefault="007F54A9" w:rsidP="007F54A9">
      <w:pPr>
        <w:pStyle w:val="3"/>
        <w:shd w:val="clear" w:color="auto" w:fill="FFFFFF"/>
        <w:spacing w:before="0" w:beforeAutospacing="0" w:after="0" w:afterAutospacing="0"/>
        <w:ind w:left="4962"/>
        <w:jc w:val="both"/>
        <w:textAlignment w:val="baseline"/>
        <w:rPr>
          <w:rFonts w:eastAsiaTheme="minorHAnsi"/>
          <w:b w:val="0"/>
          <w:bCs w:val="0"/>
          <w:i/>
          <w:sz w:val="24"/>
          <w:szCs w:val="24"/>
          <w:lang w:val="kk-KZ" w:eastAsia="en-US"/>
        </w:rPr>
      </w:pPr>
    </w:p>
    <w:p w14:paraId="7A3F60BF" w14:textId="77777777" w:rsidR="007F54A9" w:rsidRPr="004A0149" w:rsidRDefault="007F54A9" w:rsidP="007F54A9">
      <w:pPr>
        <w:pStyle w:val="3"/>
        <w:shd w:val="clear" w:color="auto" w:fill="FFFFFF"/>
        <w:spacing w:before="0" w:beforeAutospacing="0" w:after="0" w:afterAutospacing="0"/>
        <w:ind w:left="4962"/>
        <w:jc w:val="both"/>
        <w:textAlignment w:val="baseline"/>
        <w:rPr>
          <w:rFonts w:eastAsiaTheme="minorHAnsi"/>
          <w:b w:val="0"/>
          <w:bCs w:val="0"/>
          <w:sz w:val="24"/>
          <w:szCs w:val="24"/>
          <w:lang w:val="kk-KZ" w:eastAsia="en-US"/>
        </w:rPr>
      </w:pPr>
    </w:p>
    <w:p w14:paraId="6C6F7E17" w14:textId="77777777" w:rsidR="007F54A9" w:rsidRPr="004A0149" w:rsidRDefault="007F54A9" w:rsidP="007F54A9">
      <w:pPr>
        <w:pStyle w:val="3"/>
        <w:shd w:val="clear" w:color="auto" w:fill="FFFFFF"/>
        <w:spacing w:before="0" w:beforeAutospacing="0" w:after="0" w:afterAutospacing="0"/>
        <w:ind w:left="4962"/>
        <w:jc w:val="both"/>
        <w:textAlignment w:val="baseline"/>
        <w:rPr>
          <w:rFonts w:eastAsiaTheme="minorHAnsi"/>
          <w:b w:val="0"/>
          <w:bCs w:val="0"/>
          <w:sz w:val="24"/>
          <w:szCs w:val="24"/>
          <w:lang w:val="kk-KZ" w:eastAsia="en-US"/>
        </w:rPr>
      </w:pPr>
      <w:r w:rsidRPr="004A0149">
        <w:rPr>
          <w:rFonts w:eastAsiaTheme="minorHAnsi"/>
          <w:b w:val="0"/>
          <w:bCs w:val="0"/>
          <w:sz w:val="24"/>
          <w:szCs w:val="24"/>
          <w:lang w:val="kk-KZ" w:eastAsia="en-US"/>
        </w:rPr>
        <w:t>УТВЕРЖДЕНО</w:t>
      </w:r>
    </w:p>
    <w:p w14:paraId="57851B60" w14:textId="77777777" w:rsidR="008578D9" w:rsidRPr="004A0149" w:rsidRDefault="008578D9" w:rsidP="008578D9">
      <w:pPr>
        <w:pStyle w:val="3"/>
        <w:shd w:val="clear" w:color="auto" w:fill="FFFFFF"/>
        <w:spacing w:before="0" w:beforeAutospacing="0" w:after="0" w:afterAutospacing="0"/>
        <w:ind w:left="4962"/>
        <w:jc w:val="both"/>
        <w:textAlignment w:val="baseline"/>
        <w:rPr>
          <w:b w:val="0"/>
          <w:bCs w:val="0"/>
          <w:iCs/>
          <w:color w:val="1E1E1E"/>
          <w:sz w:val="24"/>
          <w:szCs w:val="24"/>
        </w:rPr>
      </w:pPr>
      <w:r w:rsidRPr="004A0149">
        <w:rPr>
          <w:b w:val="0"/>
          <w:bCs w:val="0"/>
          <w:iCs/>
          <w:color w:val="1E1E1E"/>
          <w:sz w:val="24"/>
          <w:szCs w:val="24"/>
        </w:rPr>
        <w:t xml:space="preserve">протоколом Общего собрания членов </w:t>
      </w:r>
    </w:p>
    <w:p w14:paraId="2AC38BA1" w14:textId="69B81EDE" w:rsidR="008578D9" w:rsidRPr="004A0149" w:rsidRDefault="008578D9" w:rsidP="008578D9">
      <w:pPr>
        <w:pStyle w:val="3"/>
        <w:shd w:val="clear" w:color="auto" w:fill="FFFFFF"/>
        <w:spacing w:before="0" w:beforeAutospacing="0" w:after="0" w:afterAutospacing="0"/>
        <w:ind w:left="4962"/>
        <w:jc w:val="both"/>
        <w:textAlignment w:val="baseline"/>
        <w:rPr>
          <w:b w:val="0"/>
          <w:bCs w:val="0"/>
          <w:iCs/>
          <w:color w:val="1E1E1E"/>
          <w:sz w:val="24"/>
          <w:szCs w:val="24"/>
        </w:rPr>
      </w:pPr>
      <w:r w:rsidRPr="004A0149">
        <w:rPr>
          <w:b w:val="0"/>
          <w:bCs w:val="0"/>
          <w:iCs/>
          <w:color w:val="1E1E1E"/>
          <w:sz w:val="24"/>
          <w:szCs w:val="24"/>
        </w:rPr>
        <w:t xml:space="preserve">ОЮЛ «Союз Биатлонистов Казахстана» </w:t>
      </w:r>
    </w:p>
    <w:p w14:paraId="2AD069F8" w14:textId="77777777" w:rsidR="008578D9" w:rsidRPr="004A0149" w:rsidRDefault="008578D9" w:rsidP="008578D9">
      <w:pPr>
        <w:pStyle w:val="3"/>
        <w:shd w:val="clear" w:color="auto" w:fill="FFFFFF"/>
        <w:spacing w:before="0" w:beforeAutospacing="0" w:after="0" w:afterAutospacing="0"/>
        <w:ind w:left="4962"/>
        <w:jc w:val="both"/>
        <w:textAlignment w:val="baseline"/>
        <w:rPr>
          <w:b w:val="0"/>
          <w:bCs w:val="0"/>
          <w:iCs/>
          <w:color w:val="1E1E1E"/>
          <w:sz w:val="24"/>
          <w:szCs w:val="24"/>
        </w:rPr>
      </w:pPr>
      <w:r w:rsidRPr="004A0149">
        <w:rPr>
          <w:b w:val="0"/>
          <w:bCs w:val="0"/>
          <w:iCs/>
          <w:color w:val="1E1E1E"/>
          <w:sz w:val="24"/>
          <w:szCs w:val="24"/>
        </w:rPr>
        <w:t>от «__» ______20__ года № ___</w:t>
      </w:r>
    </w:p>
    <w:p w14:paraId="13D9E552" w14:textId="77777777" w:rsidR="00BB2E9B" w:rsidRPr="004A0149" w:rsidRDefault="00BB2E9B" w:rsidP="007F54A9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93F250D" w14:textId="77777777" w:rsidR="00BB2E9B" w:rsidRPr="004A0149" w:rsidRDefault="00BB2E9B" w:rsidP="00BB2E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  <w:lang w:val="kk-KZ"/>
        </w:rPr>
      </w:pPr>
    </w:p>
    <w:p w14:paraId="767D2847" w14:textId="77777777" w:rsidR="00BB2E9B" w:rsidRPr="004A0149" w:rsidRDefault="00BB2E9B" w:rsidP="00BB2E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  <w:lang w:val="kk-KZ"/>
        </w:rPr>
      </w:pPr>
    </w:p>
    <w:p w14:paraId="3A7F33B7" w14:textId="77777777" w:rsidR="00C8353C" w:rsidRPr="004A0149" w:rsidRDefault="00BB2E9B" w:rsidP="00BB2E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0149">
        <w:rPr>
          <w:rFonts w:ascii="Times New Roman" w:hAnsi="Times New Roman" w:cs="Times New Roman"/>
          <w:b/>
          <w:sz w:val="24"/>
          <w:szCs w:val="24"/>
          <w:lang w:val="kk-KZ"/>
        </w:rPr>
        <w:t>Лист ознакомления с Антидопинговыми правилами</w:t>
      </w:r>
    </w:p>
    <w:p w14:paraId="3CEFBA23" w14:textId="65EBD082" w:rsidR="007F54A9" w:rsidRPr="004A0149" w:rsidRDefault="00871503" w:rsidP="00BB2E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01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578D9" w:rsidRPr="004A0149">
        <w:rPr>
          <w:rFonts w:ascii="Times New Roman" w:hAnsi="Times New Roman" w:cs="Times New Roman"/>
          <w:b/>
          <w:sz w:val="24"/>
          <w:szCs w:val="24"/>
          <w:lang w:val="kk-KZ"/>
        </w:rPr>
        <w:t>Объединения юридических лиц</w:t>
      </w:r>
      <w:r w:rsidR="00C8353C" w:rsidRPr="004A01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53C4B591" w14:textId="56119CBF" w:rsidR="00C8353C" w:rsidRPr="004A0149" w:rsidRDefault="00254165" w:rsidP="00BB2E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0149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8578D9" w:rsidRPr="004A0149">
        <w:rPr>
          <w:rFonts w:ascii="Times New Roman" w:hAnsi="Times New Roman" w:cs="Times New Roman"/>
          <w:b/>
          <w:sz w:val="24"/>
          <w:szCs w:val="24"/>
          <w:lang w:val="kk-KZ"/>
        </w:rPr>
        <w:t>Союз Биатлонистов Казахстана</w:t>
      </w:r>
      <w:r w:rsidRPr="004A0149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14:paraId="3C76683F" w14:textId="6C2BF4CE" w:rsidR="00BB2E9B" w:rsidRPr="004A0149" w:rsidRDefault="00BB2E9B" w:rsidP="008578D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4A0149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(Подписывая лист ознакомления с Антидопинговыми правилами  </w:t>
      </w:r>
      <w:r w:rsidR="008578D9" w:rsidRPr="004A0149">
        <w:rPr>
          <w:rFonts w:ascii="Times New Roman" w:hAnsi="Times New Roman" w:cs="Times New Roman"/>
          <w:b/>
          <w:i/>
          <w:sz w:val="24"/>
          <w:szCs w:val="24"/>
          <w:lang w:val="kk-KZ"/>
        </w:rPr>
        <w:t>Объединения юридических лиц «Союз Биатлонистов Казахстана»</w:t>
      </w:r>
      <w:r w:rsidR="00871503" w:rsidRPr="004A0149">
        <w:rPr>
          <w:rFonts w:ascii="Times New Roman" w:hAnsi="Times New Roman" w:cs="Times New Roman"/>
          <w:b/>
          <w:i/>
          <w:sz w:val="24"/>
          <w:szCs w:val="24"/>
          <w:lang w:val="kk-KZ"/>
        </w:rPr>
        <w:t>,</w:t>
      </w:r>
      <w:r w:rsidRPr="004A0149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Спортсмен </w:t>
      </w:r>
      <w:r w:rsidR="00871503" w:rsidRPr="004A0149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настоящим </w:t>
      </w:r>
      <w:r w:rsidRPr="004A0149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подтверждает </w:t>
      </w:r>
      <w:r w:rsidR="00871503" w:rsidRPr="004A0149">
        <w:rPr>
          <w:rFonts w:ascii="Times New Roman" w:hAnsi="Times New Roman" w:cs="Times New Roman"/>
          <w:b/>
          <w:i/>
          <w:sz w:val="24"/>
          <w:szCs w:val="24"/>
          <w:lang w:val="kk-KZ"/>
        </w:rPr>
        <w:t>что предусмотренные правила</w:t>
      </w:r>
      <w:r w:rsidR="00C8353C" w:rsidRPr="004A0149">
        <w:rPr>
          <w:rFonts w:ascii="Times New Roman" w:hAnsi="Times New Roman" w:cs="Times New Roman"/>
          <w:b/>
          <w:i/>
          <w:sz w:val="24"/>
          <w:szCs w:val="24"/>
          <w:lang w:val="kk-KZ"/>
        </w:rPr>
        <w:t>,</w:t>
      </w:r>
      <w:r w:rsidR="00871503" w:rsidRPr="004A0149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="008578D9" w:rsidRPr="004A0149">
        <w:rPr>
          <w:rFonts w:ascii="Times New Roman" w:hAnsi="Times New Roman" w:cs="Times New Roman"/>
          <w:b/>
          <w:i/>
          <w:sz w:val="24"/>
          <w:szCs w:val="24"/>
          <w:lang w:val="kk-KZ"/>
        </w:rPr>
        <w:br/>
      </w:r>
      <w:r w:rsidR="00871503" w:rsidRPr="004A0149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а также </w:t>
      </w:r>
      <w:r w:rsidR="008C0B1E" w:rsidRPr="004A0149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правовые </w:t>
      </w:r>
      <w:r w:rsidR="00871503" w:rsidRPr="004A0149">
        <w:rPr>
          <w:rFonts w:ascii="Times New Roman" w:hAnsi="Times New Roman" w:cs="Times New Roman"/>
          <w:b/>
          <w:i/>
          <w:sz w:val="24"/>
          <w:szCs w:val="24"/>
          <w:lang w:val="kk-KZ"/>
        </w:rPr>
        <w:t>последствия их неисполнения</w:t>
      </w:r>
      <w:r w:rsidR="008C0B1E" w:rsidRPr="004A0149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изложены в доступной форме и понятны).</w:t>
      </w:r>
    </w:p>
    <w:p w14:paraId="258A1A4C" w14:textId="77777777" w:rsidR="008C0B1E" w:rsidRPr="004A0149" w:rsidRDefault="008C0B1E" w:rsidP="008C0B1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4"/>
        <w:gridCol w:w="5103"/>
        <w:gridCol w:w="3934"/>
      </w:tblGrid>
      <w:tr w:rsidR="00BB2E9B" w:rsidRPr="004A0149" w14:paraId="154B66D2" w14:textId="77777777" w:rsidTr="00871503">
        <w:tc>
          <w:tcPr>
            <w:tcW w:w="534" w:type="dxa"/>
          </w:tcPr>
          <w:p w14:paraId="3E1F8E2E" w14:textId="77777777" w:rsidR="00BB2E9B" w:rsidRPr="004A0149" w:rsidRDefault="00871503" w:rsidP="00BB2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14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14:paraId="5B9E59DE" w14:textId="77777777" w:rsidR="00BB2E9B" w:rsidRPr="004A0149" w:rsidRDefault="00871503" w:rsidP="00BB2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149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934" w:type="dxa"/>
          </w:tcPr>
          <w:p w14:paraId="64EA8DB6" w14:textId="77777777" w:rsidR="00BB2E9B" w:rsidRPr="004A0149" w:rsidRDefault="00871503" w:rsidP="00BB2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149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</w:tr>
      <w:tr w:rsidR="00BB2E9B" w:rsidRPr="004A0149" w14:paraId="2EFE24FC" w14:textId="77777777" w:rsidTr="00871503">
        <w:tc>
          <w:tcPr>
            <w:tcW w:w="534" w:type="dxa"/>
          </w:tcPr>
          <w:p w14:paraId="08B448C1" w14:textId="77777777" w:rsidR="00BB2E9B" w:rsidRPr="004A0149" w:rsidRDefault="00BB2E9B" w:rsidP="00BB2E9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103" w:type="dxa"/>
          </w:tcPr>
          <w:p w14:paraId="0757CC03" w14:textId="77777777" w:rsidR="00BB2E9B" w:rsidRPr="004A0149" w:rsidRDefault="00BB2E9B" w:rsidP="00BB2E9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934" w:type="dxa"/>
          </w:tcPr>
          <w:p w14:paraId="4E3A55E6" w14:textId="77777777" w:rsidR="00BB2E9B" w:rsidRPr="004A0149" w:rsidRDefault="00BB2E9B" w:rsidP="00BB2E9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B2E9B" w:rsidRPr="004A0149" w14:paraId="18CB7F1B" w14:textId="77777777" w:rsidTr="00871503">
        <w:tc>
          <w:tcPr>
            <w:tcW w:w="534" w:type="dxa"/>
          </w:tcPr>
          <w:p w14:paraId="66DD9583" w14:textId="77777777" w:rsidR="00BB2E9B" w:rsidRPr="004A0149" w:rsidRDefault="00BB2E9B" w:rsidP="00BB2E9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103" w:type="dxa"/>
          </w:tcPr>
          <w:p w14:paraId="5DBDA4BF" w14:textId="77777777" w:rsidR="00BB2E9B" w:rsidRPr="004A0149" w:rsidRDefault="00BB2E9B" w:rsidP="00BB2E9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934" w:type="dxa"/>
          </w:tcPr>
          <w:p w14:paraId="4F660B47" w14:textId="77777777" w:rsidR="00BB2E9B" w:rsidRPr="004A0149" w:rsidRDefault="00BB2E9B" w:rsidP="00BB2E9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71503" w:rsidRPr="004A0149" w14:paraId="2D960022" w14:textId="77777777" w:rsidTr="00871503">
        <w:tc>
          <w:tcPr>
            <w:tcW w:w="534" w:type="dxa"/>
          </w:tcPr>
          <w:p w14:paraId="51D80041" w14:textId="77777777" w:rsidR="00871503" w:rsidRPr="004A0149" w:rsidRDefault="00871503" w:rsidP="00BB2E9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103" w:type="dxa"/>
          </w:tcPr>
          <w:p w14:paraId="668EA876" w14:textId="77777777" w:rsidR="00871503" w:rsidRPr="004A0149" w:rsidRDefault="00871503" w:rsidP="00BB2E9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934" w:type="dxa"/>
          </w:tcPr>
          <w:p w14:paraId="09E19176" w14:textId="77777777" w:rsidR="00871503" w:rsidRPr="004A0149" w:rsidRDefault="00871503" w:rsidP="00BB2E9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6E8FEEE4" w14:textId="77777777" w:rsidR="00BB2E9B" w:rsidRPr="004A0149" w:rsidRDefault="00871503" w:rsidP="00BB2E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4A0149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.</w:t>
      </w:r>
    </w:p>
    <w:sectPr w:rsidR="00BB2E9B" w:rsidRPr="004A0149" w:rsidSect="00305081">
      <w:headerReference w:type="default" r:id="rId9"/>
      <w:pgSz w:w="11906" w:h="16838"/>
      <w:pgMar w:top="1276" w:right="850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0BDCE" w14:textId="77777777" w:rsidR="00C459BE" w:rsidRDefault="00C459BE" w:rsidP="00FC3D29">
      <w:pPr>
        <w:spacing w:after="0" w:line="240" w:lineRule="auto"/>
      </w:pPr>
      <w:r>
        <w:separator/>
      </w:r>
    </w:p>
  </w:endnote>
  <w:endnote w:type="continuationSeparator" w:id="0">
    <w:p w14:paraId="75EBB0DB" w14:textId="77777777" w:rsidR="00C459BE" w:rsidRDefault="00C459BE" w:rsidP="00FC3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3F057" w14:textId="77777777" w:rsidR="00C459BE" w:rsidRDefault="00C459BE" w:rsidP="00FC3D29">
      <w:pPr>
        <w:spacing w:after="0" w:line="240" w:lineRule="auto"/>
      </w:pPr>
      <w:r>
        <w:separator/>
      </w:r>
    </w:p>
  </w:footnote>
  <w:footnote w:type="continuationSeparator" w:id="0">
    <w:p w14:paraId="329701E0" w14:textId="77777777" w:rsidR="00C459BE" w:rsidRDefault="00C459BE" w:rsidP="00FC3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1916436"/>
    </w:sdtPr>
    <w:sdtEndPr/>
    <w:sdtContent>
      <w:p w14:paraId="0467E39C" w14:textId="77777777" w:rsidR="00305081" w:rsidRDefault="003D5B40">
        <w:pPr>
          <w:pStyle w:val="ab"/>
          <w:jc w:val="center"/>
        </w:pPr>
        <w:r w:rsidRPr="0030508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05081" w:rsidRPr="00305081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0508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15570">
          <w:rPr>
            <w:rFonts w:ascii="Times New Roman" w:hAnsi="Times New Roman" w:cs="Times New Roman"/>
            <w:noProof/>
            <w:sz w:val="20"/>
            <w:szCs w:val="20"/>
          </w:rPr>
          <w:t>7</w:t>
        </w:r>
        <w:r w:rsidRPr="0030508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20938322" w14:textId="77777777" w:rsidR="00834BF3" w:rsidRPr="00305081" w:rsidRDefault="00834BF3" w:rsidP="0030508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2C5F"/>
    <w:multiLevelType w:val="multilevel"/>
    <w:tmpl w:val="C6961DB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0754D2"/>
    <w:multiLevelType w:val="multilevel"/>
    <w:tmpl w:val="6CC09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695987"/>
    <w:multiLevelType w:val="multilevel"/>
    <w:tmpl w:val="B4442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FE1216"/>
    <w:multiLevelType w:val="multilevel"/>
    <w:tmpl w:val="0D8888B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C90B1C"/>
    <w:multiLevelType w:val="multilevel"/>
    <w:tmpl w:val="B7282D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C00583"/>
    <w:multiLevelType w:val="hybridMultilevel"/>
    <w:tmpl w:val="5F0E20C8"/>
    <w:lvl w:ilvl="0" w:tplc="FB601C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F1024"/>
    <w:multiLevelType w:val="multilevel"/>
    <w:tmpl w:val="AE9AE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9C577D"/>
    <w:multiLevelType w:val="hybridMultilevel"/>
    <w:tmpl w:val="2760FE1E"/>
    <w:lvl w:ilvl="0" w:tplc="52E449E2">
      <w:start w:val="1"/>
      <w:numFmt w:val="decimal"/>
      <w:lvlText w:val="%1."/>
      <w:lvlJc w:val="left"/>
      <w:pPr>
        <w:ind w:left="1429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3195D12"/>
    <w:multiLevelType w:val="hybridMultilevel"/>
    <w:tmpl w:val="9C0AC5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9AD2771"/>
    <w:multiLevelType w:val="hybridMultilevel"/>
    <w:tmpl w:val="959C1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352064"/>
    <w:multiLevelType w:val="multilevel"/>
    <w:tmpl w:val="B178DAE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A2717E"/>
    <w:multiLevelType w:val="multilevel"/>
    <w:tmpl w:val="71427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B56100"/>
    <w:multiLevelType w:val="multilevel"/>
    <w:tmpl w:val="289652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6A7A15"/>
    <w:multiLevelType w:val="hybridMultilevel"/>
    <w:tmpl w:val="60AAB4F4"/>
    <w:lvl w:ilvl="0" w:tplc="830AA12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334D80"/>
    <w:multiLevelType w:val="multilevel"/>
    <w:tmpl w:val="F07C74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642467"/>
    <w:multiLevelType w:val="multilevel"/>
    <w:tmpl w:val="64B29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A13A87"/>
    <w:multiLevelType w:val="hybridMultilevel"/>
    <w:tmpl w:val="9A8EC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2C6917A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171AA"/>
    <w:multiLevelType w:val="hybridMultilevel"/>
    <w:tmpl w:val="B87C16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E758A4"/>
    <w:multiLevelType w:val="multilevel"/>
    <w:tmpl w:val="A3BE516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974616"/>
    <w:multiLevelType w:val="multilevel"/>
    <w:tmpl w:val="FCA4BEC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B94A04"/>
    <w:multiLevelType w:val="multilevel"/>
    <w:tmpl w:val="61B0F2B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CA5427"/>
    <w:multiLevelType w:val="multilevel"/>
    <w:tmpl w:val="2DF2E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DB3314"/>
    <w:multiLevelType w:val="hybridMultilevel"/>
    <w:tmpl w:val="2760FE1E"/>
    <w:lvl w:ilvl="0" w:tplc="52E449E2">
      <w:start w:val="1"/>
      <w:numFmt w:val="decimal"/>
      <w:lvlText w:val="%1."/>
      <w:lvlJc w:val="left"/>
      <w:pPr>
        <w:ind w:left="1429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08A0930"/>
    <w:multiLevelType w:val="multilevel"/>
    <w:tmpl w:val="57523BC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492759"/>
    <w:multiLevelType w:val="multilevel"/>
    <w:tmpl w:val="52EA2C66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52025904"/>
    <w:multiLevelType w:val="multilevel"/>
    <w:tmpl w:val="538C9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704731"/>
    <w:multiLevelType w:val="hybridMultilevel"/>
    <w:tmpl w:val="D7F215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5C65895"/>
    <w:multiLevelType w:val="multilevel"/>
    <w:tmpl w:val="2106397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D72997"/>
    <w:multiLevelType w:val="multilevel"/>
    <w:tmpl w:val="9CACE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394415"/>
    <w:multiLevelType w:val="multilevel"/>
    <w:tmpl w:val="DC9CDB9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0385A70"/>
    <w:multiLevelType w:val="multilevel"/>
    <w:tmpl w:val="7512B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1116B93"/>
    <w:multiLevelType w:val="hybridMultilevel"/>
    <w:tmpl w:val="830CDAE2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 w15:restartNumberingAfterBreak="0">
    <w:nsid w:val="7193767B"/>
    <w:multiLevelType w:val="hybridMultilevel"/>
    <w:tmpl w:val="EA24F45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3734C68"/>
    <w:multiLevelType w:val="multilevel"/>
    <w:tmpl w:val="02280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7C09C1"/>
    <w:multiLevelType w:val="hybridMultilevel"/>
    <w:tmpl w:val="796200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6091A04"/>
    <w:multiLevelType w:val="hybridMultilevel"/>
    <w:tmpl w:val="796200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B617982"/>
    <w:multiLevelType w:val="multilevel"/>
    <w:tmpl w:val="9CA86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A60A68"/>
    <w:multiLevelType w:val="hybridMultilevel"/>
    <w:tmpl w:val="C73260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2"/>
  </w:num>
  <w:num w:numId="3">
    <w:abstractNumId w:val="37"/>
  </w:num>
  <w:num w:numId="4">
    <w:abstractNumId w:val="32"/>
  </w:num>
  <w:num w:numId="5">
    <w:abstractNumId w:val="17"/>
  </w:num>
  <w:num w:numId="6">
    <w:abstractNumId w:val="7"/>
  </w:num>
  <w:num w:numId="7">
    <w:abstractNumId w:val="26"/>
  </w:num>
  <w:num w:numId="8">
    <w:abstractNumId w:val="34"/>
  </w:num>
  <w:num w:numId="9">
    <w:abstractNumId w:val="35"/>
  </w:num>
  <w:num w:numId="10">
    <w:abstractNumId w:val="8"/>
  </w:num>
  <w:num w:numId="11">
    <w:abstractNumId w:val="31"/>
  </w:num>
  <w:num w:numId="12">
    <w:abstractNumId w:val="9"/>
  </w:num>
  <w:num w:numId="13">
    <w:abstractNumId w:val="16"/>
  </w:num>
  <w:num w:numId="14">
    <w:abstractNumId w:val="5"/>
  </w:num>
  <w:num w:numId="15">
    <w:abstractNumId w:val="12"/>
  </w:num>
  <w:num w:numId="16">
    <w:abstractNumId w:val="36"/>
  </w:num>
  <w:num w:numId="17">
    <w:abstractNumId w:val="13"/>
  </w:num>
  <w:num w:numId="18">
    <w:abstractNumId w:val="4"/>
  </w:num>
  <w:num w:numId="19">
    <w:abstractNumId w:val="3"/>
  </w:num>
  <w:num w:numId="20">
    <w:abstractNumId w:val="6"/>
  </w:num>
  <w:num w:numId="21">
    <w:abstractNumId w:val="23"/>
  </w:num>
  <w:num w:numId="22">
    <w:abstractNumId w:val="11"/>
  </w:num>
  <w:num w:numId="23">
    <w:abstractNumId w:val="19"/>
  </w:num>
  <w:num w:numId="24">
    <w:abstractNumId w:val="20"/>
  </w:num>
  <w:num w:numId="25">
    <w:abstractNumId w:val="14"/>
  </w:num>
  <w:num w:numId="26">
    <w:abstractNumId w:val="0"/>
  </w:num>
  <w:num w:numId="27">
    <w:abstractNumId w:val="15"/>
  </w:num>
  <w:num w:numId="28">
    <w:abstractNumId w:val="18"/>
  </w:num>
  <w:num w:numId="29">
    <w:abstractNumId w:val="33"/>
  </w:num>
  <w:num w:numId="30">
    <w:abstractNumId w:val="10"/>
  </w:num>
  <w:num w:numId="31">
    <w:abstractNumId w:val="21"/>
  </w:num>
  <w:num w:numId="32">
    <w:abstractNumId w:val="27"/>
  </w:num>
  <w:num w:numId="33">
    <w:abstractNumId w:val="24"/>
  </w:num>
  <w:num w:numId="34">
    <w:abstractNumId w:val="25"/>
  </w:num>
  <w:num w:numId="35">
    <w:abstractNumId w:val="2"/>
  </w:num>
  <w:num w:numId="36">
    <w:abstractNumId w:val="1"/>
  </w:num>
  <w:num w:numId="37">
    <w:abstractNumId w:val="30"/>
  </w:num>
  <w:num w:numId="38">
    <w:abstractNumId w:val="2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10B8"/>
    <w:rsid w:val="000205C6"/>
    <w:rsid w:val="000261CD"/>
    <w:rsid w:val="00027113"/>
    <w:rsid w:val="0006319C"/>
    <w:rsid w:val="0007723F"/>
    <w:rsid w:val="000833A0"/>
    <w:rsid w:val="00083A1A"/>
    <w:rsid w:val="00083D55"/>
    <w:rsid w:val="00087ED7"/>
    <w:rsid w:val="000965E2"/>
    <w:rsid w:val="000B333D"/>
    <w:rsid w:val="000B5414"/>
    <w:rsid w:val="000C6FA1"/>
    <w:rsid w:val="000D222B"/>
    <w:rsid w:val="000D5EFE"/>
    <w:rsid w:val="000E676B"/>
    <w:rsid w:val="000E71FF"/>
    <w:rsid w:val="000F376A"/>
    <w:rsid w:val="001118D8"/>
    <w:rsid w:val="00123AEA"/>
    <w:rsid w:val="001576EB"/>
    <w:rsid w:val="00164D47"/>
    <w:rsid w:val="001749A8"/>
    <w:rsid w:val="00175237"/>
    <w:rsid w:val="0018691E"/>
    <w:rsid w:val="00195E2D"/>
    <w:rsid w:val="001A0706"/>
    <w:rsid w:val="001C4E95"/>
    <w:rsid w:val="001C59EF"/>
    <w:rsid w:val="001D2671"/>
    <w:rsid w:val="001D60E7"/>
    <w:rsid w:val="001D7CF0"/>
    <w:rsid w:val="001F0FA6"/>
    <w:rsid w:val="002014DF"/>
    <w:rsid w:val="00235A3E"/>
    <w:rsid w:val="00241B20"/>
    <w:rsid w:val="002478EE"/>
    <w:rsid w:val="00254165"/>
    <w:rsid w:val="00277310"/>
    <w:rsid w:val="002775A2"/>
    <w:rsid w:val="00281D8F"/>
    <w:rsid w:val="00285CE3"/>
    <w:rsid w:val="00286F22"/>
    <w:rsid w:val="002916AA"/>
    <w:rsid w:val="002A1828"/>
    <w:rsid w:val="002A1B6F"/>
    <w:rsid w:val="002B4E7C"/>
    <w:rsid w:val="002C0CE3"/>
    <w:rsid w:val="002D23FA"/>
    <w:rsid w:val="002F2E53"/>
    <w:rsid w:val="002F6CEA"/>
    <w:rsid w:val="00300601"/>
    <w:rsid w:val="00300D5A"/>
    <w:rsid w:val="00301FA6"/>
    <w:rsid w:val="00302DFE"/>
    <w:rsid w:val="00305081"/>
    <w:rsid w:val="00321FCF"/>
    <w:rsid w:val="00340B76"/>
    <w:rsid w:val="00394163"/>
    <w:rsid w:val="00396403"/>
    <w:rsid w:val="003A5C55"/>
    <w:rsid w:val="003A75DE"/>
    <w:rsid w:val="003B22B1"/>
    <w:rsid w:val="003C1707"/>
    <w:rsid w:val="003C41DE"/>
    <w:rsid w:val="003D5B40"/>
    <w:rsid w:val="003F3612"/>
    <w:rsid w:val="004110DB"/>
    <w:rsid w:val="00415570"/>
    <w:rsid w:val="00445B37"/>
    <w:rsid w:val="00446216"/>
    <w:rsid w:val="0045484D"/>
    <w:rsid w:val="004603C9"/>
    <w:rsid w:val="00463D9F"/>
    <w:rsid w:val="00474501"/>
    <w:rsid w:val="004778CB"/>
    <w:rsid w:val="004938AD"/>
    <w:rsid w:val="004A0149"/>
    <w:rsid w:val="004B5804"/>
    <w:rsid w:val="004B6638"/>
    <w:rsid w:val="004D3EA9"/>
    <w:rsid w:val="004D7CF3"/>
    <w:rsid w:val="004F7038"/>
    <w:rsid w:val="00504341"/>
    <w:rsid w:val="00511046"/>
    <w:rsid w:val="0051704E"/>
    <w:rsid w:val="00521B10"/>
    <w:rsid w:val="00525DBA"/>
    <w:rsid w:val="00540C8A"/>
    <w:rsid w:val="005433DA"/>
    <w:rsid w:val="00543B2E"/>
    <w:rsid w:val="00553892"/>
    <w:rsid w:val="0056329B"/>
    <w:rsid w:val="00590A15"/>
    <w:rsid w:val="00591868"/>
    <w:rsid w:val="005945F9"/>
    <w:rsid w:val="005A5063"/>
    <w:rsid w:val="005C4BBB"/>
    <w:rsid w:val="005D309B"/>
    <w:rsid w:val="005D343E"/>
    <w:rsid w:val="005D3FCB"/>
    <w:rsid w:val="005E1421"/>
    <w:rsid w:val="005F39BB"/>
    <w:rsid w:val="0062501D"/>
    <w:rsid w:val="006316A8"/>
    <w:rsid w:val="006341DA"/>
    <w:rsid w:val="00660174"/>
    <w:rsid w:val="006614B3"/>
    <w:rsid w:val="00661792"/>
    <w:rsid w:val="006735D2"/>
    <w:rsid w:val="00677078"/>
    <w:rsid w:val="006777E7"/>
    <w:rsid w:val="006848FD"/>
    <w:rsid w:val="006A71EF"/>
    <w:rsid w:val="006D3FAE"/>
    <w:rsid w:val="006E363A"/>
    <w:rsid w:val="0070188D"/>
    <w:rsid w:val="00726A50"/>
    <w:rsid w:val="0074546C"/>
    <w:rsid w:val="007554A7"/>
    <w:rsid w:val="00761113"/>
    <w:rsid w:val="00762D21"/>
    <w:rsid w:val="00766755"/>
    <w:rsid w:val="00767536"/>
    <w:rsid w:val="00775191"/>
    <w:rsid w:val="00777519"/>
    <w:rsid w:val="00791C25"/>
    <w:rsid w:val="007B0FE7"/>
    <w:rsid w:val="007C1D88"/>
    <w:rsid w:val="007C2162"/>
    <w:rsid w:val="007D0E48"/>
    <w:rsid w:val="007D63AC"/>
    <w:rsid w:val="007F22F3"/>
    <w:rsid w:val="007F30B1"/>
    <w:rsid w:val="007F49A2"/>
    <w:rsid w:val="007F54A9"/>
    <w:rsid w:val="007F6787"/>
    <w:rsid w:val="00801A9F"/>
    <w:rsid w:val="0080400B"/>
    <w:rsid w:val="00813DA2"/>
    <w:rsid w:val="00816D90"/>
    <w:rsid w:val="008321B8"/>
    <w:rsid w:val="0083418B"/>
    <w:rsid w:val="00834BF3"/>
    <w:rsid w:val="00834E80"/>
    <w:rsid w:val="008411CC"/>
    <w:rsid w:val="00841CAC"/>
    <w:rsid w:val="008578D9"/>
    <w:rsid w:val="0086154E"/>
    <w:rsid w:val="00862C53"/>
    <w:rsid w:val="00871503"/>
    <w:rsid w:val="00871A51"/>
    <w:rsid w:val="00871C87"/>
    <w:rsid w:val="008948C2"/>
    <w:rsid w:val="008C0B1E"/>
    <w:rsid w:val="008D5A85"/>
    <w:rsid w:val="008E66D7"/>
    <w:rsid w:val="008F0DEF"/>
    <w:rsid w:val="00902769"/>
    <w:rsid w:val="00917C78"/>
    <w:rsid w:val="009215DF"/>
    <w:rsid w:val="00935DA2"/>
    <w:rsid w:val="00945251"/>
    <w:rsid w:val="009651EA"/>
    <w:rsid w:val="00973933"/>
    <w:rsid w:val="00974ACD"/>
    <w:rsid w:val="009778BB"/>
    <w:rsid w:val="00980694"/>
    <w:rsid w:val="009810CF"/>
    <w:rsid w:val="00983112"/>
    <w:rsid w:val="009853B5"/>
    <w:rsid w:val="009D7CCA"/>
    <w:rsid w:val="009E60BE"/>
    <w:rsid w:val="009E6C0B"/>
    <w:rsid w:val="009F22C7"/>
    <w:rsid w:val="00A2000B"/>
    <w:rsid w:val="00A32947"/>
    <w:rsid w:val="00A37FB5"/>
    <w:rsid w:val="00A405FE"/>
    <w:rsid w:val="00A44644"/>
    <w:rsid w:val="00A61272"/>
    <w:rsid w:val="00A66045"/>
    <w:rsid w:val="00A77A8D"/>
    <w:rsid w:val="00AA096C"/>
    <w:rsid w:val="00AA3A7C"/>
    <w:rsid w:val="00AC790E"/>
    <w:rsid w:val="00AD1C9B"/>
    <w:rsid w:val="00AD5E3D"/>
    <w:rsid w:val="00AD64CB"/>
    <w:rsid w:val="00AE5FF9"/>
    <w:rsid w:val="00AF68E8"/>
    <w:rsid w:val="00B01BAC"/>
    <w:rsid w:val="00B112F8"/>
    <w:rsid w:val="00B129A7"/>
    <w:rsid w:val="00B155F3"/>
    <w:rsid w:val="00B24093"/>
    <w:rsid w:val="00B333A3"/>
    <w:rsid w:val="00B35359"/>
    <w:rsid w:val="00B357BB"/>
    <w:rsid w:val="00B36ABF"/>
    <w:rsid w:val="00B41823"/>
    <w:rsid w:val="00B95881"/>
    <w:rsid w:val="00BA187F"/>
    <w:rsid w:val="00BA1F78"/>
    <w:rsid w:val="00BA2A1F"/>
    <w:rsid w:val="00BB1952"/>
    <w:rsid w:val="00BB2E9B"/>
    <w:rsid w:val="00BB599C"/>
    <w:rsid w:val="00BC10B8"/>
    <w:rsid w:val="00BC19E0"/>
    <w:rsid w:val="00BE2CEC"/>
    <w:rsid w:val="00BF089E"/>
    <w:rsid w:val="00C00960"/>
    <w:rsid w:val="00C20425"/>
    <w:rsid w:val="00C459BE"/>
    <w:rsid w:val="00C51A4C"/>
    <w:rsid w:val="00C5226E"/>
    <w:rsid w:val="00C53189"/>
    <w:rsid w:val="00C5798D"/>
    <w:rsid w:val="00C61B1F"/>
    <w:rsid w:val="00C61C12"/>
    <w:rsid w:val="00C642C2"/>
    <w:rsid w:val="00C66D0B"/>
    <w:rsid w:val="00C8353C"/>
    <w:rsid w:val="00C87852"/>
    <w:rsid w:val="00C972A2"/>
    <w:rsid w:val="00CA1014"/>
    <w:rsid w:val="00CA5EE1"/>
    <w:rsid w:val="00CB20C7"/>
    <w:rsid w:val="00CC18B0"/>
    <w:rsid w:val="00CC27A3"/>
    <w:rsid w:val="00CD7DAC"/>
    <w:rsid w:val="00CE02D8"/>
    <w:rsid w:val="00CE4DDF"/>
    <w:rsid w:val="00CF0D0B"/>
    <w:rsid w:val="00CF5B4C"/>
    <w:rsid w:val="00D60049"/>
    <w:rsid w:val="00D7221F"/>
    <w:rsid w:val="00D91DE8"/>
    <w:rsid w:val="00DA2EC4"/>
    <w:rsid w:val="00DA3A35"/>
    <w:rsid w:val="00DA7BBB"/>
    <w:rsid w:val="00E167A9"/>
    <w:rsid w:val="00E1692B"/>
    <w:rsid w:val="00E31A4C"/>
    <w:rsid w:val="00E46F4A"/>
    <w:rsid w:val="00E567F8"/>
    <w:rsid w:val="00E66F8F"/>
    <w:rsid w:val="00E7387C"/>
    <w:rsid w:val="00E803F8"/>
    <w:rsid w:val="00ED2840"/>
    <w:rsid w:val="00EE0AB1"/>
    <w:rsid w:val="00EF12F3"/>
    <w:rsid w:val="00EF28BA"/>
    <w:rsid w:val="00EF7072"/>
    <w:rsid w:val="00F24D16"/>
    <w:rsid w:val="00F31893"/>
    <w:rsid w:val="00F35BC1"/>
    <w:rsid w:val="00F5203A"/>
    <w:rsid w:val="00F6259B"/>
    <w:rsid w:val="00F74065"/>
    <w:rsid w:val="00F74119"/>
    <w:rsid w:val="00F77532"/>
    <w:rsid w:val="00FA0843"/>
    <w:rsid w:val="00FA3D76"/>
    <w:rsid w:val="00FB2501"/>
    <w:rsid w:val="00FC3D29"/>
    <w:rsid w:val="00FF399B"/>
    <w:rsid w:val="00FF4FF0"/>
    <w:rsid w:val="00FF63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B2E3D"/>
  <w15:docId w15:val="{DBDC213A-8E86-49F6-91EF-F308578F8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50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B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09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1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1FCF"/>
    <w:rPr>
      <w:b/>
      <w:bCs/>
    </w:rPr>
  </w:style>
  <w:style w:type="character" w:customStyle="1" w:styleId="apple-converted-space">
    <w:name w:val="apple-converted-space"/>
    <w:basedOn w:val="a0"/>
    <w:rsid w:val="00321FCF"/>
  </w:style>
  <w:style w:type="character" w:styleId="a5">
    <w:name w:val="Emphasis"/>
    <w:basedOn w:val="a0"/>
    <w:uiPriority w:val="20"/>
    <w:qFormat/>
    <w:rsid w:val="00321FCF"/>
    <w:rPr>
      <w:i/>
      <w:iCs/>
    </w:rPr>
  </w:style>
  <w:style w:type="paragraph" w:styleId="a6">
    <w:name w:val="List Paragraph"/>
    <w:basedOn w:val="a"/>
    <w:uiPriority w:val="34"/>
    <w:qFormat/>
    <w:rsid w:val="0027731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20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5203A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9D7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6848FD"/>
    <w:rPr>
      <w:color w:val="0563C1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FC3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C3D29"/>
  </w:style>
  <w:style w:type="paragraph" w:styleId="ad">
    <w:name w:val="footer"/>
    <w:basedOn w:val="a"/>
    <w:link w:val="ae"/>
    <w:uiPriority w:val="99"/>
    <w:unhideWhenUsed/>
    <w:rsid w:val="00FC3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C3D29"/>
  </w:style>
  <w:style w:type="character" w:customStyle="1" w:styleId="30">
    <w:name w:val="Заголовок 3 Знак"/>
    <w:basedOn w:val="a0"/>
    <w:link w:val="3"/>
    <w:uiPriority w:val="9"/>
    <w:rsid w:val="00AA096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whitespace-normal">
    <w:name w:val="whitespace-normal"/>
    <w:basedOn w:val="a0"/>
    <w:rsid w:val="00775191"/>
  </w:style>
  <w:style w:type="character" w:styleId="af">
    <w:name w:val="Unresolved Mention"/>
    <w:basedOn w:val="a0"/>
    <w:uiPriority w:val="99"/>
    <w:semiHidden/>
    <w:unhideWhenUsed/>
    <w:rsid w:val="009E6C0B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CF5B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84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8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2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6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7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9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3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2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0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83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49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80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19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14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65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88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4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8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32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71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83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52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2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25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0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73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2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57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72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5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38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45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49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72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9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18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0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79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63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8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6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athlonworl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64CF8-A441-4190-B546-029BB6FC7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1136</TotalTime>
  <Pages>1</Pages>
  <Words>1836</Words>
  <Characters>10471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Anara</dc:creator>
  <cp:lastModifiedBy>Асель</cp:lastModifiedBy>
  <cp:revision>77</cp:revision>
  <cp:lastPrinted>2016-09-08T10:34:00Z</cp:lastPrinted>
  <dcterms:created xsi:type="dcterms:W3CDTF">2018-09-25T09:15:00Z</dcterms:created>
  <dcterms:modified xsi:type="dcterms:W3CDTF">2026-02-02T16:29:00Z</dcterms:modified>
</cp:coreProperties>
</file>